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FD20A" w14:textId="77777777" w:rsidR="00F7054A" w:rsidRPr="009C5958" w:rsidRDefault="00F7054A" w:rsidP="00F7054A">
      <w:pPr>
        <w:spacing w:after="40"/>
        <w:jc w:val="right"/>
      </w:pPr>
      <w:bookmarkStart w:id="0" w:name="_GoBack"/>
      <w:bookmarkEnd w:id="0"/>
      <w:r w:rsidRPr="009C5958">
        <w:t>Утвержден</w:t>
      </w:r>
      <w:r>
        <w:t>а</w:t>
      </w:r>
      <w:r w:rsidRPr="009C5958">
        <w:t xml:space="preserve"> </w:t>
      </w:r>
    </w:p>
    <w:p w14:paraId="1D199C6E" w14:textId="77777777" w:rsidR="00F7054A" w:rsidRPr="009C5958" w:rsidRDefault="00F7054A" w:rsidP="00F7054A">
      <w:pPr>
        <w:spacing w:after="40"/>
        <w:jc w:val="right"/>
      </w:pPr>
      <w:r>
        <w:t>п</w:t>
      </w:r>
      <w:r w:rsidRPr="009C5958">
        <w:t xml:space="preserve">остановлением администрации </w:t>
      </w:r>
    </w:p>
    <w:p w14:paraId="7A92F6C8" w14:textId="77777777" w:rsidR="00F7054A" w:rsidRPr="009C5958" w:rsidRDefault="00F7054A" w:rsidP="00F7054A">
      <w:pPr>
        <w:spacing w:after="40"/>
        <w:jc w:val="right"/>
      </w:pPr>
      <w:r w:rsidRPr="009C5958">
        <w:t>Балахнинского муниципального округа</w:t>
      </w:r>
    </w:p>
    <w:p w14:paraId="73125A27" w14:textId="77777777" w:rsidR="00F7054A" w:rsidRPr="009C5958" w:rsidRDefault="00F7054A" w:rsidP="00F7054A">
      <w:pPr>
        <w:spacing w:after="40"/>
        <w:jc w:val="right"/>
      </w:pPr>
      <w:r w:rsidRPr="009C5958">
        <w:t>Нижегородской области</w:t>
      </w:r>
    </w:p>
    <w:p w14:paraId="221981FB" w14:textId="0A9A6339" w:rsidR="00F7054A" w:rsidRPr="00335EDE" w:rsidRDefault="00F7054A" w:rsidP="00F7054A">
      <w:pPr>
        <w:spacing w:after="40"/>
        <w:jc w:val="right"/>
      </w:pPr>
      <w:r>
        <w:t xml:space="preserve">от 14.07.2026 </w:t>
      </w:r>
      <w:r w:rsidRPr="00335EDE">
        <w:t>№</w:t>
      </w:r>
      <w:r>
        <w:t xml:space="preserve"> 1761</w:t>
      </w:r>
    </w:p>
    <w:p w14:paraId="479C3EBE" w14:textId="77777777" w:rsidR="00F7054A" w:rsidRDefault="00F7054A" w:rsidP="00F7054A">
      <w:pPr>
        <w:pStyle w:val="af3"/>
        <w:spacing w:before="240" w:after="240"/>
        <w:ind w:left="1146"/>
        <w:jc w:val="center"/>
        <w:rPr>
          <w:b/>
          <w:sz w:val="24"/>
          <w:szCs w:val="24"/>
        </w:rPr>
      </w:pPr>
    </w:p>
    <w:p w14:paraId="501FE094" w14:textId="77777777" w:rsidR="00F7054A" w:rsidRPr="00CB130A" w:rsidRDefault="00F7054A" w:rsidP="00F7054A">
      <w:pPr>
        <w:suppressAutoHyphens/>
        <w:jc w:val="center"/>
        <w:rPr>
          <w:rFonts w:eastAsia="Times New Roman"/>
          <w:b/>
          <w:sz w:val="28"/>
          <w:szCs w:val="28"/>
          <w:lang w:eastAsia="ar-SA"/>
        </w:rPr>
      </w:pPr>
      <w:r w:rsidRPr="00CB130A">
        <w:rPr>
          <w:rFonts w:eastAsia="Times New Roman"/>
          <w:b/>
          <w:sz w:val="28"/>
          <w:szCs w:val="28"/>
          <w:lang w:eastAsia="ar-SA"/>
        </w:rPr>
        <w:t>«</w:t>
      </w:r>
      <w:r w:rsidRPr="00DB18B4">
        <w:rPr>
          <w:rFonts w:eastAsia="Times New Roman"/>
          <w:b/>
          <w:sz w:val="28"/>
          <w:szCs w:val="28"/>
          <w:lang w:eastAsia="ar-SA"/>
        </w:rPr>
        <w:t>Внесение изменений в проект планировки территории, включая проект межевания территории земельного участка, расположенного по адресу: Нижегородская область, Балахнинский муниципальный район, р.п. Лукино, в 250 м по направлению на север от д. 93 по ул. Фрунзе</w:t>
      </w:r>
      <w:r w:rsidRPr="00CB130A">
        <w:rPr>
          <w:rFonts w:eastAsia="Times New Roman"/>
          <w:b/>
          <w:sz w:val="28"/>
          <w:szCs w:val="28"/>
          <w:lang w:eastAsia="ar-SA"/>
        </w:rPr>
        <w:t>»</w:t>
      </w:r>
    </w:p>
    <w:p w14:paraId="71F77AA2" w14:textId="77777777" w:rsidR="00F7054A" w:rsidRDefault="00F7054A" w:rsidP="00F7054A">
      <w:pPr>
        <w:pStyle w:val="S2"/>
      </w:pPr>
    </w:p>
    <w:p w14:paraId="3E289622" w14:textId="14A69613" w:rsidR="00F7054A" w:rsidRPr="005441CC" w:rsidRDefault="00F7054A" w:rsidP="00F7054A">
      <w:pPr>
        <w:pStyle w:val="S2"/>
      </w:pPr>
      <w:r>
        <w:rPr>
          <w:lang w:val="en-US"/>
        </w:rPr>
        <w:t>I</w:t>
      </w:r>
      <w:r w:rsidRPr="004C4A24">
        <w:t>.</w:t>
      </w:r>
      <w:r w:rsidRPr="005441CC">
        <w:t>Общая часть</w:t>
      </w:r>
    </w:p>
    <w:p w14:paraId="361464CD" w14:textId="77777777" w:rsidR="00F7054A" w:rsidRDefault="00F7054A" w:rsidP="00F7054A">
      <w:pPr>
        <w:rPr>
          <w:rFonts w:ascii="Calibri" w:hAnsi="Calibri" w:cs="Arial"/>
          <w:b/>
          <w:i/>
          <w:sz w:val="28"/>
          <w:szCs w:val="28"/>
          <w:u w:val="single"/>
        </w:rPr>
      </w:pPr>
    </w:p>
    <w:p w14:paraId="476BED21" w14:textId="6B10632D" w:rsidR="00F7054A" w:rsidRPr="005441CC" w:rsidRDefault="00F7054A" w:rsidP="00F7054A">
      <w:pPr>
        <w:spacing w:line="360" w:lineRule="auto"/>
        <w:rPr>
          <w:sz w:val="28"/>
          <w:szCs w:val="28"/>
        </w:rPr>
      </w:pPr>
      <w:r w:rsidRPr="00C42DC6">
        <w:rPr>
          <w:sz w:val="28"/>
          <w:szCs w:val="28"/>
        </w:rPr>
        <w:t xml:space="preserve">Данным проектом «Внесение изменений в проект планировки территории, включая проект межевания территории земельного участка, расположенного по адресу: Нижегородская область, Балахнинский муниципальный район, р.п. Лукино, в 250 м по направлению на север от д. 93 по ул. Фрунзе» предлагается внесение изменений в документацию по планировке территории (проекта планировки территории, включая проект межевания территории) земельного участка, расположенного по адресу: Нижегородская область, Балахнинский муниципальный район, р.п. Лукино, в 250 м по направлению на север от д. 93 по ул. Фрунзе, утвержденную постановлением Администрации Балахнинского муниципального района Нижегородской области </w:t>
      </w:r>
      <w:r w:rsidRPr="00522F20">
        <w:rPr>
          <w:sz w:val="28"/>
          <w:szCs w:val="28"/>
        </w:rPr>
        <w:t>от 14.09.2022  №1854</w:t>
      </w:r>
      <w:r w:rsidRPr="00C42DC6">
        <w:rPr>
          <w:sz w:val="28"/>
          <w:szCs w:val="28"/>
        </w:rPr>
        <w:t>.</w:t>
      </w:r>
      <w:r w:rsidRPr="005441CC">
        <w:rPr>
          <w:sz w:val="28"/>
          <w:szCs w:val="28"/>
        </w:rPr>
        <w:t xml:space="preserve"> </w:t>
      </w:r>
    </w:p>
    <w:p w14:paraId="1274F0F8" w14:textId="77777777" w:rsidR="00F7054A" w:rsidRPr="005441CC" w:rsidRDefault="00F7054A" w:rsidP="00F7054A">
      <w:pPr>
        <w:spacing w:line="360" w:lineRule="auto"/>
        <w:rPr>
          <w:sz w:val="28"/>
          <w:szCs w:val="28"/>
        </w:rPr>
      </w:pPr>
      <w:r w:rsidRPr="00C42DC6">
        <w:rPr>
          <w:sz w:val="28"/>
          <w:szCs w:val="28"/>
        </w:rPr>
        <w:t>Необходимость внесения изменений в проект планировки территории, включая проект межевания территории земельного участка, обусловлена сменой некапитальных строений на капитальные</w:t>
      </w:r>
      <w:r>
        <w:rPr>
          <w:sz w:val="28"/>
          <w:szCs w:val="28"/>
        </w:rPr>
        <w:t>.</w:t>
      </w:r>
    </w:p>
    <w:p w14:paraId="2B4D15BD" w14:textId="77777777" w:rsidR="00F7054A" w:rsidRPr="005441CC" w:rsidRDefault="00F7054A" w:rsidP="00F7054A">
      <w:pPr>
        <w:spacing w:line="360" w:lineRule="auto"/>
        <w:rPr>
          <w:sz w:val="28"/>
          <w:szCs w:val="28"/>
        </w:rPr>
      </w:pPr>
      <w:r w:rsidRPr="00C42DC6">
        <w:rPr>
          <w:sz w:val="28"/>
          <w:szCs w:val="28"/>
        </w:rPr>
        <w:t>Изменения не затрагивают проект межевания территории.</w:t>
      </w:r>
    </w:p>
    <w:p w14:paraId="4747BD9D" w14:textId="77777777" w:rsidR="00F7054A" w:rsidRPr="003F7FB9" w:rsidRDefault="00F7054A" w:rsidP="00F7054A">
      <w:pPr>
        <w:spacing w:line="360" w:lineRule="auto"/>
        <w:rPr>
          <w:sz w:val="28"/>
          <w:szCs w:val="28"/>
        </w:rPr>
      </w:pPr>
      <w:r w:rsidRPr="003F7FB9">
        <w:rPr>
          <w:sz w:val="28"/>
          <w:szCs w:val="28"/>
        </w:rPr>
        <w:t>В соответствии с генеральным планом МО «г. Балахна» земельный участок расположен в зоне деловой и коммерческой активности.</w:t>
      </w:r>
    </w:p>
    <w:p w14:paraId="26421497" w14:textId="77777777" w:rsidR="00F7054A" w:rsidRPr="003F7FB9" w:rsidRDefault="00F7054A" w:rsidP="00F7054A">
      <w:pPr>
        <w:spacing w:line="360" w:lineRule="auto"/>
        <w:rPr>
          <w:sz w:val="28"/>
          <w:szCs w:val="28"/>
        </w:rPr>
      </w:pPr>
      <w:r w:rsidRPr="003F7FB9">
        <w:rPr>
          <w:sz w:val="28"/>
          <w:szCs w:val="28"/>
        </w:rPr>
        <w:t>В соответствии с правилами землепользования и застройки муниципального образования «г. Балахна» земельный участок расположен в границах территориальной зоны Р-5 – территория учреждений отдыха.</w:t>
      </w:r>
    </w:p>
    <w:p w14:paraId="501CB58D" w14:textId="77777777" w:rsidR="00F7054A" w:rsidRPr="00C42DC6" w:rsidRDefault="00F7054A" w:rsidP="00F7054A">
      <w:pPr>
        <w:spacing w:line="360" w:lineRule="auto"/>
        <w:rPr>
          <w:sz w:val="28"/>
          <w:szCs w:val="28"/>
        </w:rPr>
      </w:pPr>
      <w:r w:rsidRPr="00C42DC6">
        <w:rPr>
          <w:sz w:val="28"/>
          <w:szCs w:val="28"/>
        </w:rPr>
        <w:lastRenderedPageBreak/>
        <w:t xml:space="preserve">В соответствии с данными Росреестра категория земель - </w:t>
      </w:r>
      <w:r>
        <w:rPr>
          <w:sz w:val="28"/>
          <w:szCs w:val="28"/>
        </w:rPr>
        <w:t>з</w:t>
      </w:r>
      <w:r w:rsidRPr="00C42DC6">
        <w:rPr>
          <w:sz w:val="28"/>
          <w:szCs w:val="28"/>
        </w:rPr>
        <w:t>емли особо охраняемых территорий и объектов.</w:t>
      </w:r>
    </w:p>
    <w:p w14:paraId="786DD41C" w14:textId="77777777" w:rsidR="00F7054A" w:rsidRDefault="00F7054A" w:rsidP="00F7054A">
      <w:pPr>
        <w:spacing w:line="360" w:lineRule="auto"/>
        <w:rPr>
          <w:sz w:val="28"/>
          <w:szCs w:val="28"/>
        </w:rPr>
      </w:pPr>
      <w:r w:rsidRPr="00C42DC6">
        <w:rPr>
          <w:sz w:val="28"/>
          <w:szCs w:val="28"/>
        </w:rPr>
        <w:t>Проект выполнен на топографической съемке М 1:500, выполненной в 2021 году.</w:t>
      </w:r>
    </w:p>
    <w:p w14:paraId="286F39F9" w14:textId="77777777" w:rsidR="00F7054A" w:rsidRPr="005441CC" w:rsidRDefault="00F7054A" w:rsidP="00F7054A">
      <w:pPr>
        <w:rPr>
          <w:sz w:val="28"/>
          <w:szCs w:val="28"/>
        </w:rPr>
      </w:pPr>
    </w:p>
    <w:p w14:paraId="4E0FCC6A" w14:textId="77777777" w:rsidR="00F7054A" w:rsidRDefault="00F7054A" w:rsidP="00F7054A">
      <w:pPr>
        <w:pStyle w:val="S2"/>
      </w:pPr>
      <w:r w:rsidRPr="005441CC">
        <w:t>II. Положение о размещении объектов капитального строительства и о характеристиках планируемого развития территории</w:t>
      </w:r>
    </w:p>
    <w:p w14:paraId="4F21D8DF" w14:textId="77777777" w:rsidR="00F7054A" w:rsidRPr="005441CC" w:rsidRDefault="00F7054A" w:rsidP="00F7054A">
      <w:pPr>
        <w:pStyle w:val="S2"/>
      </w:pPr>
    </w:p>
    <w:p w14:paraId="6089BF19" w14:textId="1A208458" w:rsidR="00F7054A" w:rsidRDefault="00F7054A" w:rsidP="00F7054A">
      <w:pPr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Pr="005441CC">
        <w:rPr>
          <w:sz w:val="28"/>
          <w:szCs w:val="28"/>
        </w:rPr>
        <w:t>Общие положения</w:t>
      </w:r>
    </w:p>
    <w:p w14:paraId="1F7504FD" w14:textId="77777777" w:rsidR="00F7054A" w:rsidRPr="005441CC" w:rsidRDefault="00F7054A" w:rsidP="00F7054A">
      <w:pPr>
        <w:rPr>
          <w:sz w:val="28"/>
          <w:szCs w:val="28"/>
        </w:rPr>
      </w:pPr>
    </w:p>
    <w:p w14:paraId="674D2EC1" w14:textId="62C3E0BF" w:rsidR="00F7054A" w:rsidRPr="005441CC" w:rsidRDefault="00F7054A" w:rsidP="00F7054A">
      <w:pPr>
        <w:spacing w:line="360" w:lineRule="auto"/>
        <w:rPr>
          <w:sz w:val="28"/>
          <w:szCs w:val="28"/>
        </w:rPr>
      </w:pPr>
      <w:r w:rsidRPr="009A41A4">
        <w:rPr>
          <w:sz w:val="28"/>
          <w:szCs w:val="28"/>
        </w:rPr>
        <w:t>Документация по планировке территории - «Внесение изменений в проект планировки территории, включая проект межевания территории земельного участка, расположенного по адресу: Нижегородская область, Балахнинский муниципальный район, р.п. Лукино, в 250 м по направлению на север от д. 93 по ул.Фрунзе», разработана обществом с ограниченной ответственностью «Гражданпроект»</w:t>
      </w:r>
      <w:r w:rsidRPr="005441CC">
        <w:rPr>
          <w:sz w:val="28"/>
          <w:szCs w:val="28"/>
        </w:rPr>
        <w:t xml:space="preserve"> на основании </w:t>
      </w:r>
      <w:r w:rsidRPr="00FA7104">
        <w:rPr>
          <w:sz w:val="28"/>
          <w:szCs w:val="28"/>
        </w:rPr>
        <w:t xml:space="preserve">постановления Администрации Балахнинского муниципального округа Нижегородской области </w:t>
      </w:r>
      <w:r w:rsidRPr="00522F20">
        <w:rPr>
          <w:sz w:val="28"/>
          <w:szCs w:val="28"/>
        </w:rPr>
        <w:t>№ 1854 от 14.09.2022</w:t>
      </w:r>
      <w:r w:rsidRPr="005441CC">
        <w:rPr>
          <w:sz w:val="28"/>
          <w:szCs w:val="28"/>
        </w:rPr>
        <w:t xml:space="preserve"> «О</w:t>
      </w:r>
      <w:r>
        <w:rPr>
          <w:sz w:val="28"/>
          <w:szCs w:val="28"/>
        </w:rPr>
        <w:t>б</w:t>
      </w:r>
      <w:r w:rsidRPr="005441CC">
        <w:rPr>
          <w:sz w:val="28"/>
          <w:szCs w:val="28"/>
        </w:rPr>
        <w:t xml:space="preserve"> </w:t>
      </w:r>
      <w:r>
        <w:rPr>
          <w:sz w:val="28"/>
          <w:szCs w:val="28"/>
        </w:rPr>
        <w:t>утверждении</w:t>
      </w:r>
      <w:r w:rsidRPr="005441CC">
        <w:rPr>
          <w:sz w:val="28"/>
          <w:szCs w:val="28"/>
        </w:rPr>
        <w:t xml:space="preserve"> документации по внесению изменений в проект планировки территории, включая проект межевания территории земельного уча</w:t>
      </w:r>
      <w:r>
        <w:rPr>
          <w:sz w:val="28"/>
          <w:szCs w:val="28"/>
        </w:rPr>
        <w:t xml:space="preserve">стка, расположенного по адресу: </w:t>
      </w:r>
      <w:r w:rsidRPr="005441CC">
        <w:rPr>
          <w:sz w:val="28"/>
          <w:szCs w:val="28"/>
        </w:rPr>
        <w:t xml:space="preserve">Нижегородская область, Балахнинский муниципальный район, р.п. Лукино, в 250 м по направлению на север от д. 93 по ул. Фрунзе» </w:t>
      </w:r>
      <w:r w:rsidRPr="009A41A4">
        <w:rPr>
          <w:sz w:val="28"/>
          <w:szCs w:val="28"/>
        </w:rPr>
        <w:t>на территорию площадью 17,45 га.</w:t>
      </w:r>
    </w:p>
    <w:p w14:paraId="1707A1F2" w14:textId="0D4D8714" w:rsidR="00F7054A" w:rsidRPr="00291CD4" w:rsidRDefault="00F7054A" w:rsidP="00F7054A">
      <w:pPr>
        <w:jc w:val="center"/>
        <w:rPr>
          <w:sz w:val="28"/>
          <w:szCs w:val="28"/>
        </w:rPr>
      </w:pPr>
      <w:r w:rsidRPr="00291CD4">
        <w:rPr>
          <w:sz w:val="28"/>
          <w:szCs w:val="28"/>
        </w:rPr>
        <w:t>2.Цели и задачи</w:t>
      </w:r>
    </w:p>
    <w:p w14:paraId="1ADC6FBF" w14:textId="77777777" w:rsidR="00F7054A" w:rsidRPr="00291CD4" w:rsidRDefault="00F7054A" w:rsidP="00F7054A">
      <w:pPr>
        <w:rPr>
          <w:sz w:val="28"/>
          <w:szCs w:val="28"/>
        </w:rPr>
      </w:pPr>
    </w:p>
    <w:p w14:paraId="15B7BA05" w14:textId="77777777" w:rsidR="00F7054A" w:rsidRPr="005441CC" w:rsidRDefault="00F7054A" w:rsidP="00F7054A">
      <w:pPr>
        <w:spacing w:line="360" w:lineRule="auto"/>
        <w:rPr>
          <w:sz w:val="28"/>
          <w:szCs w:val="28"/>
        </w:rPr>
      </w:pPr>
      <w:r w:rsidRPr="00291CD4">
        <w:rPr>
          <w:sz w:val="28"/>
          <w:szCs w:val="28"/>
        </w:rPr>
        <w:t xml:space="preserve">Данная документация по планировке территории разработана в целях обеспечения устойчивого развития территории, выделения элементов планировочной структуры и установления параметров планируемого развития элементов планировочной структуры, зон планируемого размещения объектов капитального строительства (в том числе объектов местного значения), а также в целях приведения проекта планировки в соответствие с планировочными решениями, принятыми в процессе рабочего проектирования объекта </w:t>
      </w:r>
      <w:r w:rsidRPr="00291CD4">
        <w:rPr>
          <w:sz w:val="28"/>
          <w:szCs w:val="28"/>
        </w:rPr>
        <w:lastRenderedPageBreak/>
        <w:t>капитального строительства, предполагаемого к размещению на рассматриваемом земельном участке.</w:t>
      </w:r>
    </w:p>
    <w:p w14:paraId="44681E2B" w14:textId="77777777" w:rsidR="00F7054A" w:rsidRPr="005441CC" w:rsidRDefault="00F7054A" w:rsidP="00F7054A">
      <w:pPr>
        <w:rPr>
          <w:sz w:val="28"/>
          <w:szCs w:val="28"/>
        </w:rPr>
      </w:pPr>
    </w:p>
    <w:p w14:paraId="695A34FB" w14:textId="77777777" w:rsidR="00F7054A" w:rsidRPr="00117A89" w:rsidRDefault="00F7054A" w:rsidP="00F7054A">
      <w:pPr>
        <w:rPr>
          <w:b/>
          <w:sz w:val="28"/>
          <w:szCs w:val="28"/>
        </w:rPr>
      </w:pPr>
      <w:r w:rsidRPr="00117A89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117A89">
        <w:rPr>
          <w:b/>
          <w:sz w:val="28"/>
          <w:szCs w:val="28"/>
        </w:rPr>
        <w:t>Архитектурно-планировочное и объемно-пространственное решение</w:t>
      </w:r>
    </w:p>
    <w:p w14:paraId="44AF6776" w14:textId="77777777" w:rsidR="00F7054A" w:rsidRPr="005441CC" w:rsidRDefault="00F7054A" w:rsidP="00F7054A">
      <w:pPr>
        <w:rPr>
          <w:sz w:val="28"/>
          <w:szCs w:val="28"/>
        </w:rPr>
      </w:pPr>
    </w:p>
    <w:p w14:paraId="1820F163" w14:textId="77777777" w:rsidR="00F7054A" w:rsidRDefault="00F7054A" w:rsidP="00F7054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882637">
        <w:rPr>
          <w:color w:val="000000"/>
          <w:sz w:val="28"/>
          <w:szCs w:val="28"/>
        </w:rPr>
        <w:t>Данной документацией по планировке территории предусматривается выделение зоны планируемого размещения 5 объектов  капитального строительства, объектов инженерной, транспортной, пешеходной и спортивной инфраструктуры, а также благоустройство земельного участка. Объектами капитального строительства являются: административное здание оздоровительно-туристического комплекса, здание изолирования и содержания лошадей оздоровительно-туристического комплекса, два дома отдыха оздоровительно-туристического комплекса и техническое здание оздоровительно-туристического комплекса.</w:t>
      </w:r>
    </w:p>
    <w:p w14:paraId="42D91C6F" w14:textId="77777777" w:rsidR="00F7054A" w:rsidRPr="00291CD4" w:rsidRDefault="00F7054A" w:rsidP="00F7054A">
      <w:pPr>
        <w:spacing w:line="360" w:lineRule="auto"/>
        <w:rPr>
          <w:sz w:val="28"/>
          <w:szCs w:val="28"/>
        </w:rPr>
      </w:pPr>
      <w:r w:rsidRPr="00291CD4">
        <w:rPr>
          <w:sz w:val="28"/>
          <w:szCs w:val="28"/>
        </w:rPr>
        <w:t>Кроме объектов капитального строительства на земельном участке предусмотрено возведение некапитальных сооружений и площадок различного назначения:</w:t>
      </w:r>
    </w:p>
    <w:p w14:paraId="1E24B461" w14:textId="77777777" w:rsidR="00F7054A" w:rsidRPr="00291CD4" w:rsidRDefault="00F7054A" w:rsidP="00F7054A">
      <w:pPr>
        <w:spacing w:line="360" w:lineRule="auto"/>
        <w:ind w:firstLine="567"/>
        <w:rPr>
          <w:sz w:val="28"/>
          <w:szCs w:val="28"/>
        </w:rPr>
      </w:pPr>
      <w:r w:rsidRPr="00291CD4">
        <w:rPr>
          <w:sz w:val="28"/>
          <w:szCs w:val="28"/>
        </w:rPr>
        <w:t>- Разборные строения (летники, дом отдыха, домик охранника, трибуна с навесом);</w:t>
      </w:r>
    </w:p>
    <w:p w14:paraId="0128AFDB" w14:textId="77777777" w:rsidR="00F7054A" w:rsidRPr="00291CD4" w:rsidRDefault="00F7054A" w:rsidP="00F7054A">
      <w:pPr>
        <w:spacing w:line="360" w:lineRule="auto"/>
        <w:ind w:firstLine="567"/>
        <w:rPr>
          <w:sz w:val="28"/>
          <w:szCs w:val="28"/>
        </w:rPr>
      </w:pPr>
      <w:r w:rsidRPr="00291CD4">
        <w:rPr>
          <w:sz w:val="28"/>
          <w:szCs w:val="28"/>
        </w:rPr>
        <w:t>- Спортивные площадки (конное поле, площадка для палаточного городка, тир, площадки для игр и тренировок);</w:t>
      </w:r>
    </w:p>
    <w:p w14:paraId="10EF0408" w14:textId="77777777" w:rsidR="00F7054A" w:rsidRPr="00291CD4" w:rsidRDefault="00F7054A" w:rsidP="00F7054A">
      <w:pPr>
        <w:spacing w:line="360" w:lineRule="auto"/>
        <w:ind w:firstLine="567"/>
        <w:rPr>
          <w:sz w:val="28"/>
          <w:szCs w:val="28"/>
        </w:rPr>
      </w:pPr>
      <w:r w:rsidRPr="00291CD4">
        <w:rPr>
          <w:sz w:val="28"/>
          <w:szCs w:val="28"/>
        </w:rPr>
        <w:t>- Спортивно-оздоровительные дорожки («мульти-трек», вело-роликовая и пешеходная (беговая);</w:t>
      </w:r>
    </w:p>
    <w:p w14:paraId="3C7A6579" w14:textId="77777777" w:rsidR="00F7054A" w:rsidRPr="00291CD4" w:rsidRDefault="00F7054A" w:rsidP="00F7054A">
      <w:pPr>
        <w:spacing w:line="360" w:lineRule="auto"/>
        <w:ind w:firstLine="567"/>
        <w:rPr>
          <w:sz w:val="28"/>
          <w:szCs w:val="28"/>
        </w:rPr>
      </w:pPr>
      <w:r w:rsidRPr="00291CD4">
        <w:rPr>
          <w:sz w:val="28"/>
          <w:szCs w:val="28"/>
        </w:rPr>
        <w:t>-  Выгулы животных («левады», кинологический уголок);</w:t>
      </w:r>
    </w:p>
    <w:p w14:paraId="3E93ABA3" w14:textId="77777777" w:rsidR="00F7054A" w:rsidRDefault="00F7054A" w:rsidP="00F7054A">
      <w:pPr>
        <w:spacing w:line="360" w:lineRule="auto"/>
        <w:ind w:firstLine="567"/>
        <w:rPr>
          <w:sz w:val="28"/>
          <w:szCs w:val="28"/>
        </w:rPr>
      </w:pPr>
      <w:r w:rsidRPr="00291CD4">
        <w:rPr>
          <w:sz w:val="28"/>
          <w:szCs w:val="28"/>
        </w:rPr>
        <w:t>-  Специальные зоны (складные кресла для зрителей, парадная, хозяйственная);</w:t>
      </w:r>
    </w:p>
    <w:p w14:paraId="422C51C0" w14:textId="77777777" w:rsidR="00F7054A" w:rsidRDefault="00F7054A" w:rsidP="00F7054A">
      <w:pPr>
        <w:spacing w:line="360" w:lineRule="auto"/>
        <w:ind w:firstLine="567"/>
        <w:rPr>
          <w:sz w:val="28"/>
          <w:szCs w:val="28"/>
        </w:rPr>
      </w:pPr>
      <w:r w:rsidRPr="00291CD4">
        <w:rPr>
          <w:sz w:val="28"/>
          <w:szCs w:val="28"/>
        </w:rPr>
        <w:t>- Транспортные сооружения (парковки для работников, посетителей, коневозок, внутренний проезд, пожарный проезд и подъездная дорога);</w:t>
      </w:r>
    </w:p>
    <w:p w14:paraId="3948FBCE" w14:textId="77777777" w:rsidR="00F7054A" w:rsidRDefault="00F7054A" w:rsidP="00F7054A">
      <w:pPr>
        <w:spacing w:line="360" w:lineRule="auto"/>
        <w:ind w:firstLine="567"/>
        <w:rPr>
          <w:color w:val="000000"/>
          <w:sz w:val="28"/>
          <w:szCs w:val="28"/>
        </w:rPr>
      </w:pPr>
      <w:r>
        <w:rPr>
          <w:sz w:val="28"/>
          <w:szCs w:val="28"/>
        </w:rPr>
        <w:t>Здание изолирования и содержания лошадей оздоровительно-туристического комплекса имеет отдельный въезд на территорию и планиро-вочно изолирован от туристических объектов.</w:t>
      </w:r>
    </w:p>
    <w:p w14:paraId="3FF0EB7F" w14:textId="77777777" w:rsidR="00F7054A" w:rsidRPr="005441CC" w:rsidRDefault="00F7054A" w:rsidP="00F7054A">
      <w:pPr>
        <w:spacing w:line="360" w:lineRule="auto"/>
        <w:rPr>
          <w:sz w:val="28"/>
          <w:szCs w:val="28"/>
        </w:rPr>
      </w:pPr>
      <w:r w:rsidRPr="00291CD4">
        <w:rPr>
          <w:color w:val="000000"/>
          <w:sz w:val="28"/>
          <w:szCs w:val="28"/>
        </w:rPr>
        <w:lastRenderedPageBreak/>
        <w:t>По периметру земельного участка запроектирован внутренний проезд для специализированной техники, остальная территория предусматривает только пешеходное, велосипедное или конное движение</w:t>
      </w:r>
      <w:r w:rsidRPr="00291CD4">
        <w:rPr>
          <w:rFonts w:ascii="Arial" w:hAnsi="Arial" w:cs="Arial"/>
          <w:color w:val="000000"/>
          <w:sz w:val="23"/>
          <w:szCs w:val="23"/>
        </w:rPr>
        <w:t>.</w:t>
      </w:r>
    </w:p>
    <w:p w14:paraId="188742ED" w14:textId="77777777" w:rsidR="00F7054A" w:rsidRPr="005441CC" w:rsidRDefault="00F7054A" w:rsidP="00F7054A">
      <w:pPr>
        <w:spacing w:line="360" w:lineRule="auto"/>
        <w:rPr>
          <w:sz w:val="28"/>
          <w:szCs w:val="28"/>
        </w:rPr>
      </w:pPr>
      <w:r w:rsidRPr="005441CC">
        <w:rPr>
          <w:sz w:val="28"/>
          <w:szCs w:val="28"/>
        </w:rPr>
        <w:t>Территория, свободная от строений, отведена под участки озеленения. Существующие деревья и кустарники подлежат сохранению. Трассы дорожек и тропинок, имеющих извилистую форму, подлежат уточнению на месте с целью сохранения существующих зеленых насаждений.</w:t>
      </w:r>
    </w:p>
    <w:p w14:paraId="181F4522" w14:textId="77777777" w:rsidR="00F7054A" w:rsidRPr="005441CC" w:rsidRDefault="00F7054A" w:rsidP="00F7054A">
      <w:pPr>
        <w:rPr>
          <w:sz w:val="28"/>
          <w:szCs w:val="28"/>
        </w:rPr>
      </w:pPr>
    </w:p>
    <w:p w14:paraId="02ABE453" w14:textId="7243B652" w:rsidR="00F7054A" w:rsidRPr="005C79DA" w:rsidRDefault="00F7054A" w:rsidP="00F7054A">
      <w:pPr>
        <w:jc w:val="center"/>
        <w:rPr>
          <w:sz w:val="28"/>
          <w:szCs w:val="28"/>
        </w:rPr>
      </w:pPr>
      <w:r w:rsidRPr="005C79DA">
        <w:rPr>
          <w:sz w:val="28"/>
          <w:szCs w:val="28"/>
        </w:rPr>
        <w:t>4.Улично-дорожная сеть и транспортное обслуживание.</w:t>
      </w:r>
    </w:p>
    <w:p w14:paraId="1762F5C2" w14:textId="77777777" w:rsidR="00F7054A" w:rsidRPr="005C79DA" w:rsidRDefault="00F7054A" w:rsidP="00F7054A">
      <w:pPr>
        <w:rPr>
          <w:sz w:val="28"/>
          <w:szCs w:val="28"/>
        </w:rPr>
      </w:pPr>
    </w:p>
    <w:p w14:paraId="4A7AD065" w14:textId="77777777" w:rsidR="00F7054A" w:rsidRDefault="00F7054A" w:rsidP="00F7054A">
      <w:pPr>
        <w:spacing w:line="360" w:lineRule="auto"/>
        <w:rPr>
          <w:sz w:val="28"/>
          <w:szCs w:val="28"/>
        </w:rPr>
      </w:pPr>
      <w:r w:rsidRPr="005C79DA">
        <w:rPr>
          <w:sz w:val="28"/>
          <w:szCs w:val="28"/>
        </w:rPr>
        <w:t xml:space="preserve">К зданиям предусмотрены подъезды со стороны автодороги, ведущей к пансионату «Волга», а также со стороны земельного участка действующего конного клуба «Ассамблея» (кадастровый номер земельного участка 52:17:0060304:400). </w:t>
      </w:r>
      <w:r>
        <w:rPr>
          <w:sz w:val="28"/>
          <w:szCs w:val="28"/>
        </w:rPr>
        <w:t>Запроектированы площадки для парковки коневозок и легкового автотранспорта, круговой проезд вокруг зданий для пожарных машин.</w:t>
      </w:r>
    </w:p>
    <w:p w14:paraId="64999705" w14:textId="77777777" w:rsidR="00F7054A" w:rsidRPr="005441CC" w:rsidRDefault="00F7054A" w:rsidP="00F7054A">
      <w:pPr>
        <w:spacing w:line="360" w:lineRule="auto"/>
        <w:rPr>
          <w:sz w:val="28"/>
          <w:szCs w:val="28"/>
        </w:rPr>
      </w:pPr>
      <w:r w:rsidRPr="005C79DA">
        <w:rPr>
          <w:sz w:val="28"/>
          <w:szCs w:val="28"/>
        </w:rPr>
        <w:t>Расчет парковок выполнен на основании СП для категории «специализированные спортивные клубы и комплексы (теннис, конный спорт, горнолыжные центры и др.)» - на 3-4 единовременных посетителя требуется 1 парковочное место. На проектируемой территории размещены 62 парковочных места для легковых автомобилей (в том числе 10 для здания изолирования и содержания лошадей, 12 для МГН) и 16 парковочных мест для коневозок.</w:t>
      </w:r>
    </w:p>
    <w:p w14:paraId="73437CF8" w14:textId="77777777" w:rsidR="00F7054A" w:rsidRDefault="00F7054A" w:rsidP="00F7054A">
      <w:pPr>
        <w:rPr>
          <w:sz w:val="28"/>
          <w:szCs w:val="28"/>
        </w:rPr>
      </w:pPr>
    </w:p>
    <w:p w14:paraId="7F1E3458" w14:textId="1E4E965F" w:rsidR="00F7054A" w:rsidRPr="00940539" w:rsidRDefault="00F7054A" w:rsidP="00F7054A">
      <w:pPr>
        <w:jc w:val="center"/>
        <w:rPr>
          <w:sz w:val="28"/>
          <w:szCs w:val="28"/>
        </w:rPr>
      </w:pPr>
      <w:r w:rsidRPr="00940539">
        <w:rPr>
          <w:sz w:val="28"/>
          <w:szCs w:val="28"/>
        </w:rPr>
        <w:t>5.Инженерная подготовка территории</w:t>
      </w:r>
    </w:p>
    <w:p w14:paraId="44CB16B8" w14:textId="77777777" w:rsidR="00F7054A" w:rsidRPr="00940539" w:rsidRDefault="00F7054A" w:rsidP="00F7054A">
      <w:pPr>
        <w:rPr>
          <w:sz w:val="28"/>
          <w:szCs w:val="28"/>
        </w:rPr>
      </w:pPr>
    </w:p>
    <w:p w14:paraId="3E336956" w14:textId="77777777" w:rsidR="00F7054A" w:rsidRPr="00940539" w:rsidRDefault="00F7054A" w:rsidP="00F7054A">
      <w:pPr>
        <w:spacing w:line="360" w:lineRule="auto"/>
        <w:rPr>
          <w:sz w:val="28"/>
          <w:szCs w:val="28"/>
        </w:rPr>
      </w:pPr>
      <w:r w:rsidRPr="00940539">
        <w:rPr>
          <w:sz w:val="28"/>
          <w:szCs w:val="28"/>
        </w:rPr>
        <w:t>На проектируемой территории отсутствуют опасные геологические процессы. Инженерная защита территории и объектов капитального строительства от паводковых и поверхностных вод осуществляется путем организации рельефа, предусматривающей отвод поверхностных вод с твердых покрытий на участки озеленения.</w:t>
      </w:r>
    </w:p>
    <w:p w14:paraId="555CCF93" w14:textId="77777777" w:rsidR="00F7054A" w:rsidRPr="00940539" w:rsidRDefault="00F7054A" w:rsidP="00F7054A">
      <w:pPr>
        <w:spacing w:line="360" w:lineRule="auto"/>
        <w:rPr>
          <w:sz w:val="28"/>
          <w:szCs w:val="28"/>
        </w:rPr>
      </w:pPr>
      <w:r w:rsidRPr="00940539">
        <w:rPr>
          <w:sz w:val="28"/>
          <w:szCs w:val="28"/>
        </w:rPr>
        <w:t xml:space="preserve">Целью организации рельефа на данной территории является придание проектируемой поверхности проездов уклонов, которые обеспечат отвод </w:t>
      </w:r>
      <w:r w:rsidRPr="00940539">
        <w:rPr>
          <w:sz w:val="28"/>
          <w:szCs w:val="28"/>
        </w:rPr>
        <w:lastRenderedPageBreak/>
        <w:t xml:space="preserve">дождевых и талых вод, а также безопасные и благоприятные условия движения транспорта, персонала, посетителей. Организация рельефа территории предусмотрена с учетом максимального сохранения существующего рельефа. </w:t>
      </w:r>
    </w:p>
    <w:p w14:paraId="6494113E" w14:textId="77777777" w:rsidR="00F7054A" w:rsidRPr="005441CC" w:rsidRDefault="00F7054A" w:rsidP="00F7054A">
      <w:pPr>
        <w:spacing w:line="360" w:lineRule="auto"/>
        <w:rPr>
          <w:sz w:val="28"/>
          <w:szCs w:val="28"/>
        </w:rPr>
      </w:pPr>
      <w:r w:rsidRPr="00940539">
        <w:rPr>
          <w:sz w:val="28"/>
          <w:szCs w:val="28"/>
        </w:rPr>
        <w:t>Водоотвод решен открытым способом на прилегающие участки озеленения.</w:t>
      </w:r>
    </w:p>
    <w:p w14:paraId="1F66655F" w14:textId="47EB8EF5" w:rsidR="00F7054A" w:rsidRPr="000F06A8" w:rsidRDefault="00F7054A" w:rsidP="00F7054A">
      <w:pPr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Pr="000F06A8">
        <w:rPr>
          <w:sz w:val="28"/>
          <w:szCs w:val="28"/>
        </w:rPr>
        <w:t>.Инженерная инфраструктура</w:t>
      </w:r>
    </w:p>
    <w:p w14:paraId="364BABEE" w14:textId="77777777" w:rsidR="00F7054A" w:rsidRPr="000F06A8" w:rsidRDefault="00F7054A" w:rsidP="00F7054A">
      <w:pPr>
        <w:rPr>
          <w:sz w:val="28"/>
          <w:szCs w:val="28"/>
        </w:rPr>
      </w:pPr>
    </w:p>
    <w:p w14:paraId="100F88B4" w14:textId="77777777" w:rsidR="00F7054A" w:rsidRPr="000F06A8" w:rsidRDefault="00F7054A" w:rsidP="00F7054A">
      <w:pPr>
        <w:spacing w:line="360" w:lineRule="auto"/>
        <w:rPr>
          <w:sz w:val="28"/>
          <w:szCs w:val="28"/>
        </w:rPr>
      </w:pPr>
      <w:r w:rsidRPr="000F06A8">
        <w:rPr>
          <w:sz w:val="28"/>
          <w:szCs w:val="28"/>
        </w:rPr>
        <w:t>Водоснабжение. Холодное водоснабжение – от существующей скважины, расположенной на соседнем участке, находящемся в собственности заказчика. Питьевая вода - привозная.</w:t>
      </w:r>
    </w:p>
    <w:p w14:paraId="3EFC208E" w14:textId="77777777" w:rsidR="00F7054A" w:rsidRPr="000F06A8" w:rsidRDefault="00F7054A" w:rsidP="00F7054A">
      <w:pPr>
        <w:spacing w:line="360" w:lineRule="auto"/>
        <w:rPr>
          <w:sz w:val="28"/>
          <w:szCs w:val="28"/>
        </w:rPr>
      </w:pPr>
      <w:r w:rsidRPr="000F06A8">
        <w:rPr>
          <w:sz w:val="28"/>
          <w:szCs w:val="28"/>
        </w:rPr>
        <w:t>Канализация. Бытовые стоки отводятся в септики. Дождевая канализация (отвод поверхностных вод с территории парковок) имеет сброс в станции глубокой биологической очистки вод дождевой канализации (2 шт.).</w:t>
      </w:r>
    </w:p>
    <w:p w14:paraId="6979C625" w14:textId="77777777" w:rsidR="00F7054A" w:rsidRPr="000F06A8" w:rsidRDefault="00F7054A" w:rsidP="00F7054A">
      <w:pPr>
        <w:spacing w:line="360" w:lineRule="auto"/>
        <w:rPr>
          <w:sz w:val="28"/>
          <w:szCs w:val="28"/>
        </w:rPr>
      </w:pPr>
      <w:r w:rsidRPr="000F06A8">
        <w:rPr>
          <w:sz w:val="28"/>
          <w:szCs w:val="28"/>
        </w:rPr>
        <w:t>Электроснабжение. Электроснабжение проектируемого объекта осуществляется от существующих распределительных сетей. Дополнительного увеличения объемов потребления электричества не требуется. Мощность имеющейся ТП составляет 50 кВт.</w:t>
      </w:r>
    </w:p>
    <w:p w14:paraId="7FB35C1E" w14:textId="77777777" w:rsidR="00F7054A" w:rsidRPr="000F06A8" w:rsidRDefault="00F7054A" w:rsidP="00F7054A">
      <w:pPr>
        <w:spacing w:line="360" w:lineRule="auto"/>
        <w:rPr>
          <w:sz w:val="28"/>
          <w:szCs w:val="28"/>
        </w:rPr>
      </w:pPr>
      <w:r w:rsidRPr="000F06A8">
        <w:rPr>
          <w:sz w:val="28"/>
          <w:szCs w:val="28"/>
        </w:rPr>
        <w:t>Теплоснабжение. Отопление зданий запроектировано от индивидуальных котлов на твердом топливе, расположенных непосредственно в самих зданиях. Наружные сети теплоснабжения не предусмотрены. На перспективу запланировано газовое отопление (индивидуальное газоснабжение объектов от газгольдеров).</w:t>
      </w:r>
    </w:p>
    <w:p w14:paraId="1EE1F392" w14:textId="32D81BAE" w:rsidR="00F7054A" w:rsidRPr="000F06A8" w:rsidRDefault="00F7054A" w:rsidP="00F7054A">
      <w:pPr>
        <w:jc w:val="center"/>
        <w:rPr>
          <w:sz w:val="28"/>
          <w:szCs w:val="28"/>
        </w:rPr>
      </w:pPr>
      <w:r w:rsidRPr="000F06A8">
        <w:rPr>
          <w:sz w:val="28"/>
          <w:szCs w:val="28"/>
        </w:rPr>
        <w:t>7.Характеристики планируемого развития территории</w:t>
      </w:r>
    </w:p>
    <w:p w14:paraId="5D49E780" w14:textId="77777777" w:rsidR="00F7054A" w:rsidRPr="000F06A8" w:rsidRDefault="00F7054A" w:rsidP="00F7054A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ook w:val="04A0" w:firstRow="1" w:lastRow="0" w:firstColumn="1" w:lastColumn="0" w:noHBand="0" w:noVBand="1"/>
      </w:tblPr>
      <w:tblGrid>
        <w:gridCol w:w="7639"/>
        <w:gridCol w:w="2214"/>
      </w:tblGrid>
      <w:tr w:rsidR="00F7054A" w:rsidRPr="000F06A8" w14:paraId="099BC5B3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774313EE" w14:textId="77777777" w:rsidR="00F7054A" w:rsidRPr="000F06A8" w:rsidRDefault="00F7054A" w:rsidP="00F7054A">
            <w:pPr>
              <w:ind w:firstLine="0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Общая площадь территории в границах разработки проекта</w:t>
            </w:r>
          </w:p>
        </w:tc>
        <w:tc>
          <w:tcPr>
            <w:tcW w:w="2234" w:type="dxa"/>
            <w:shd w:val="clear" w:color="auto" w:fill="auto"/>
          </w:tcPr>
          <w:p w14:paraId="63608A05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17,45 га</w:t>
            </w:r>
          </w:p>
        </w:tc>
      </w:tr>
      <w:tr w:rsidR="00F7054A" w:rsidRPr="000F06A8" w14:paraId="763D210D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37FC1C60" w14:textId="77777777" w:rsidR="00F7054A" w:rsidRPr="000F06A8" w:rsidRDefault="00F7054A" w:rsidP="00F7054A">
            <w:pPr>
              <w:ind w:firstLine="0"/>
              <w:rPr>
                <w:sz w:val="28"/>
                <w:szCs w:val="28"/>
              </w:rPr>
            </w:pPr>
            <w:r w:rsidRPr="000F06A8">
              <w:rPr>
                <w:color w:val="000000"/>
                <w:sz w:val="28"/>
                <w:szCs w:val="28"/>
              </w:rPr>
              <w:t>Площадь земельного участка</w:t>
            </w:r>
          </w:p>
        </w:tc>
        <w:tc>
          <w:tcPr>
            <w:tcW w:w="2234" w:type="dxa"/>
            <w:shd w:val="clear" w:color="auto" w:fill="auto"/>
          </w:tcPr>
          <w:p w14:paraId="5DD95921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174 512,00 кв.м</w:t>
            </w:r>
          </w:p>
        </w:tc>
      </w:tr>
      <w:tr w:rsidR="00F7054A" w:rsidRPr="000F06A8" w14:paraId="6FA85038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2229D64D" w14:textId="5660E40B" w:rsidR="00F7054A" w:rsidRPr="000F06A8" w:rsidRDefault="00F7054A" w:rsidP="00F7054A">
            <w:pPr>
              <w:ind w:firstLine="0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Площадь зоны планируемого размещения объекта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4" w:type="dxa"/>
            <w:shd w:val="clear" w:color="auto" w:fill="auto"/>
          </w:tcPr>
          <w:p w14:paraId="3A0F1513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3 916,00 кв.м</w:t>
            </w:r>
          </w:p>
        </w:tc>
      </w:tr>
      <w:tr w:rsidR="00F7054A" w:rsidRPr="000F06A8" w14:paraId="587D74A7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271A57C7" w14:textId="3911EC44" w:rsidR="00F7054A" w:rsidRPr="000F06A8" w:rsidRDefault="00F7054A" w:rsidP="00F7054A">
            <w:pPr>
              <w:ind w:firstLine="0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Этажность проектируемых объектов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4" w:type="dxa"/>
            <w:shd w:val="clear" w:color="auto" w:fill="auto"/>
          </w:tcPr>
          <w:p w14:paraId="38A62245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2</w:t>
            </w:r>
          </w:p>
        </w:tc>
      </w:tr>
      <w:tr w:rsidR="00F7054A" w:rsidRPr="009E6DA7" w14:paraId="2ED525E9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5FF0FE5C" w14:textId="77777777" w:rsidR="00F7054A" w:rsidRPr="000F06A8" w:rsidRDefault="00F7054A" w:rsidP="00F7054A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234" w:type="dxa"/>
            <w:shd w:val="clear" w:color="auto" w:fill="auto"/>
          </w:tcPr>
          <w:p w14:paraId="3B5B0B81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</w:p>
        </w:tc>
      </w:tr>
      <w:tr w:rsidR="00F7054A" w:rsidRPr="009E6DA7" w14:paraId="10672B08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421C3183" w14:textId="77777777" w:rsidR="00F7054A" w:rsidRPr="000F06A8" w:rsidRDefault="00F7054A" w:rsidP="00F7054A">
            <w:pPr>
              <w:ind w:firstLine="0"/>
              <w:rPr>
                <w:sz w:val="28"/>
                <w:szCs w:val="28"/>
              </w:rPr>
            </w:pPr>
            <w:r w:rsidRPr="000F06A8">
              <w:rPr>
                <w:color w:val="000000"/>
                <w:sz w:val="28"/>
                <w:szCs w:val="28"/>
              </w:rPr>
              <w:t>Площадь застройки земельного участка, в т.ч.:</w:t>
            </w:r>
          </w:p>
        </w:tc>
        <w:tc>
          <w:tcPr>
            <w:tcW w:w="2234" w:type="dxa"/>
            <w:shd w:val="clear" w:color="auto" w:fill="auto"/>
          </w:tcPr>
          <w:p w14:paraId="4EA44E93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2 636,30 кв.м</w:t>
            </w:r>
          </w:p>
        </w:tc>
      </w:tr>
      <w:tr w:rsidR="00F7054A" w:rsidRPr="009E6DA7" w14:paraId="21DCAEC3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60EA8C46" w14:textId="72BEA8FC" w:rsidR="00F7054A" w:rsidRPr="000F06A8" w:rsidRDefault="00F7054A" w:rsidP="00F7054A">
            <w:pPr>
              <w:ind w:left="709" w:firstLine="0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Площадь, занятая объектом капитального строительства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4" w:type="dxa"/>
            <w:shd w:val="clear" w:color="auto" w:fill="auto"/>
          </w:tcPr>
          <w:p w14:paraId="21144661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805,20 кв.м</w:t>
            </w:r>
          </w:p>
        </w:tc>
      </w:tr>
      <w:tr w:rsidR="00F7054A" w:rsidRPr="009E6DA7" w14:paraId="5FC9741F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2A29392C" w14:textId="4FAFDC44" w:rsidR="00F7054A" w:rsidRPr="000F06A8" w:rsidRDefault="00F7054A" w:rsidP="00F7054A">
            <w:pPr>
              <w:ind w:left="709" w:firstLine="0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Площадь, занятая некапитальными строениями, сооружениями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4" w:type="dxa"/>
            <w:shd w:val="clear" w:color="auto" w:fill="auto"/>
          </w:tcPr>
          <w:p w14:paraId="0A8307A8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1 831,10 кв.м</w:t>
            </w:r>
          </w:p>
        </w:tc>
      </w:tr>
      <w:tr w:rsidR="00F7054A" w:rsidRPr="009E6DA7" w14:paraId="4087EC75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4E78BD06" w14:textId="77777777" w:rsidR="00F7054A" w:rsidRPr="000F06A8" w:rsidRDefault="00F7054A" w:rsidP="00F7054A">
            <w:pPr>
              <w:ind w:firstLine="0"/>
              <w:rPr>
                <w:sz w:val="28"/>
                <w:szCs w:val="28"/>
              </w:rPr>
            </w:pPr>
            <w:r w:rsidRPr="000F06A8">
              <w:rPr>
                <w:color w:val="000000"/>
                <w:sz w:val="28"/>
                <w:szCs w:val="28"/>
              </w:rPr>
              <w:t xml:space="preserve">Коэффициент застройки в границах земельного участка, в </w:t>
            </w:r>
            <w:r w:rsidRPr="000F06A8">
              <w:rPr>
                <w:color w:val="000000"/>
                <w:sz w:val="28"/>
                <w:szCs w:val="28"/>
              </w:rPr>
              <w:lastRenderedPageBreak/>
              <w:t>т.ч.:</w:t>
            </w:r>
          </w:p>
        </w:tc>
        <w:tc>
          <w:tcPr>
            <w:tcW w:w="2234" w:type="dxa"/>
            <w:shd w:val="clear" w:color="auto" w:fill="auto"/>
          </w:tcPr>
          <w:p w14:paraId="08F88160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lastRenderedPageBreak/>
              <w:t>0,0151</w:t>
            </w:r>
          </w:p>
        </w:tc>
      </w:tr>
      <w:tr w:rsidR="00F7054A" w:rsidRPr="009E6DA7" w14:paraId="6AB479B3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39872144" w14:textId="340A7BBE" w:rsidR="00F7054A" w:rsidRPr="000F06A8" w:rsidRDefault="00F7054A" w:rsidP="00F7054A">
            <w:pPr>
              <w:ind w:left="709" w:firstLine="0"/>
              <w:rPr>
                <w:color w:val="000000"/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lastRenderedPageBreak/>
              <w:t>объектом капитального строительства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4" w:type="dxa"/>
            <w:shd w:val="clear" w:color="auto" w:fill="auto"/>
          </w:tcPr>
          <w:p w14:paraId="1014029A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0,0046</w:t>
            </w:r>
          </w:p>
        </w:tc>
      </w:tr>
      <w:tr w:rsidR="00F7054A" w:rsidRPr="009E6DA7" w14:paraId="591FDDD3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28ADCB3B" w14:textId="38E5017F" w:rsidR="00F7054A" w:rsidRPr="000F06A8" w:rsidRDefault="00F7054A" w:rsidP="00F7054A">
            <w:pPr>
              <w:ind w:left="709" w:firstLine="0"/>
              <w:rPr>
                <w:color w:val="000000"/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некапитальными строениями, сооружениями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4" w:type="dxa"/>
            <w:shd w:val="clear" w:color="auto" w:fill="auto"/>
          </w:tcPr>
          <w:p w14:paraId="2E5A4BEF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0,0105</w:t>
            </w:r>
          </w:p>
        </w:tc>
      </w:tr>
      <w:tr w:rsidR="00F7054A" w:rsidRPr="009E6DA7" w14:paraId="085E1BE3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368DC4DD" w14:textId="77777777" w:rsidR="00F7054A" w:rsidRPr="000F06A8" w:rsidRDefault="00F7054A" w:rsidP="00F7054A">
            <w:pPr>
              <w:ind w:left="709" w:firstLine="0"/>
              <w:rPr>
                <w:sz w:val="28"/>
                <w:szCs w:val="28"/>
              </w:rPr>
            </w:pPr>
          </w:p>
        </w:tc>
        <w:tc>
          <w:tcPr>
            <w:tcW w:w="2234" w:type="dxa"/>
            <w:shd w:val="clear" w:color="auto" w:fill="auto"/>
          </w:tcPr>
          <w:p w14:paraId="77C62A9F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</w:p>
        </w:tc>
      </w:tr>
      <w:tr w:rsidR="00F7054A" w:rsidRPr="009E6DA7" w14:paraId="10DB353A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1D608C56" w14:textId="77777777" w:rsidR="00F7054A" w:rsidRPr="000F06A8" w:rsidRDefault="00F7054A" w:rsidP="00F7054A">
            <w:pPr>
              <w:ind w:firstLine="0"/>
              <w:rPr>
                <w:sz w:val="28"/>
                <w:szCs w:val="28"/>
              </w:rPr>
            </w:pPr>
            <w:r w:rsidRPr="000F06A8">
              <w:rPr>
                <w:color w:val="000000"/>
                <w:sz w:val="28"/>
                <w:szCs w:val="28"/>
              </w:rPr>
              <w:t>Общая площадь строений и сооружений, в т.ч.:</w:t>
            </w:r>
          </w:p>
        </w:tc>
        <w:tc>
          <w:tcPr>
            <w:tcW w:w="2234" w:type="dxa"/>
            <w:shd w:val="clear" w:color="auto" w:fill="auto"/>
          </w:tcPr>
          <w:p w14:paraId="1BF493EA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2643,90 кв.м</w:t>
            </w:r>
          </w:p>
        </w:tc>
      </w:tr>
      <w:tr w:rsidR="00F7054A" w:rsidRPr="009E6DA7" w14:paraId="3CEF10E7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4495B4E8" w14:textId="77777777" w:rsidR="00F7054A" w:rsidRPr="000F06A8" w:rsidRDefault="00F7054A" w:rsidP="00F7054A">
            <w:pPr>
              <w:ind w:left="709" w:firstLine="0"/>
              <w:rPr>
                <w:color w:val="000000"/>
                <w:sz w:val="28"/>
                <w:szCs w:val="28"/>
              </w:rPr>
            </w:pPr>
            <w:r w:rsidRPr="000F06A8">
              <w:rPr>
                <w:color w:val="000000"/>
                <w:sz w:val="28"/>
                <w:szCs w:val="28"/>
              </w:rPr>
              <w:t>Общая площадь объекта капитального строительства</w:t>
            </w:r>
          </w:p>
          <w:p w14:paraId="3E4A0305" w14:textId="77777777" w:rsidR="00F7054A" w:rsidRPr="000F06A8" w:rsidRDefault="00F7054A" w:rsidP="00F7054A">
            <w:pPr>
              <w:ind w:left="709" w:firstLine="0"/>
              <w:rPr>
                <w:sz w:val="28"/>
                <w:szCs w:val="28"/>
              </w:rPr>
            </w:pPr>
            <w:r w:rsidRPr="000F06A8">
              <w:rPr>
                <w:color w:val="000000"/>
                <w:sz w:val="28"/>
                <w:szCs w:val="28"/>
              </w:rPr>
              <w:t>(помещения общественного назначения)</w:t>
            </w:r>
          </w:p>
        </w:tc>
        <w:tc>
          <w:tcPr>
            <w:tcW w:w="2234" w:type="dxa"/>
            <w:shd w:val="clear" w:color="auto" w:fill="auto"/>
          </w:tcPr>
          <w:p w14:paraId="3862AF62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884,90 кв.м</w:t>
            </w:r>
          </w:p>
        </w:tc>
      </w:tr>
      <w:tr w:rsidR="00F7054A" w:rsidRPr="009E6DA7" w14:paraId="164BD296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3A6840A4" w14:textId="77777777" w:rsidR="00F7054A" w:rsidRPr="000F06A8" w:rsidRDefault="00F7054A" w:rsidP="00F7054A">
            <w:pPr>
              <w:ind w:left="709" w:firstLine="0"/>
              <w:rPr>
                <w:color w:val="000000"/>
                <w:sz w:val="28"/>
                <w:szCs w:val="28"/>
              </w:rPr>
            </w:pPr>
            <w:r w:rsidRPr="000F06A8">
              <w:rPr>
                <w:color w:val="000000"/>
                <w:sz w:val="28"/>
                <w:szCs w:val="28"/>
              </w:rPr>
              <w:t>Общая площадь гостевых домиков</w:t>
            </w:r>
          </w:p>
        </w:tc>
        <w:tc>
          <w:tcPr>
            <w:tcW w:w="2234" w:type="dxa"/>
            <w:shd w:val="clear" w:color="auto" w:fill="auto"/>
          </w:tcPr>
          <w:p w14:paraId="4C849B6F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240,00 кв.м</w:t>
            </w:r>
          </w:p>
        </w:tc>
      </w:tr>
      <w:tr w:rsidR="00F7054A" w:rsidRPr="009E6DA7" w14:paraId="2E82077F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75DA6F20" w14:textId="2BCF247B" w:rsidR="00F7054A" w:rsidRPr="000F06A8" w:rsidRDefault="00F7054A" w:rsidP="00F7054A">
            <w:pPr>
              <w:ind w:left="709" w:firstLine="0"/>
              <w:rPr>
                <w:color w:val="000000"/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Общая площадь некапитальных строений, сооружений, кроме домов отдыха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4" w:type="dxa"/>
            <w:shd w:val="clear" w:color="auto" w:fill="auto"/>
          </w:tcPr>
          <w:p w14:paraId="57E60606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1519,00 кв.м</w:t>
            </w:r>
          </w:p>
        </w:tc>
      </w:tr>
      <w:tr w:rsidR="00F7054A" w:rsidRPr="009E6DA7" w14:paraId="0C244EA4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4D665B84" w14:textId="77777777" w:rsidR="00F7054A" w:rsidRPr="000F06A8" w:rsidRDefault="00F7054A" w:rsidP="00F7054A">
            <w:pPr>
              <w:ind w:left="709" w:firstLine="0"/>
              <w:rPr>
                <w:sz w:val="28"/>
                <w:szCs w:val="28"/>
              </w:rPr>
            </w:pPr>
            <w:r w:rsidRPr="000F06A8">
              <w:rPr>
                <w:color w:val="000000"/>
                <w:sz w:val="28"/>
                <w:szCs w:val="28"/>
              </w:rPr>
              <w:t>Общая площадь жилого фонда в границах проекта планировки</w:t>
            </w:r>
          </w:p>
        </w:tc>
        <w:tc>
          <w:tcPr>
            <w:tcW w:w="2234" w:type="dxa"/>
            <w:shd w:val="clear" w:color="auto" w:fill="auto"/>
          </w:tcPr>
          <w:p w14:paraId="6AD1C29F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0,00 кв.м</w:t>
            </w:r>
          </w:p>
        </w:tc>
      </w:tr>
      <w:tr w:rsidR="00F7054A" w:rsidRPr="009E6DA7" w14:paraId="640F8B3F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67E9AD3C" w14:textId="77777777" w:rsidR="00F7054A" w:rsidRPr="000F06A8" w:rsidRDefault="00F7054A" w:rsidP="00F7054A">
            <w:pPr>
              <w:ind w:firstLine="0"/>
              <w:rPr>
                <w:sz w:val="28"/>
                <w:szCs w:val="28"/>
              </w:rPr>
            </w:pPr>
            <w:r w:rsidRPr="000F06A8">
              <w:rPr>
                <w:color w:val="000000"/>
                <w:sz w:val="28"/>
                <w:szCs w:val="28"/>
              </w:rPr>
              <w:t>Коэффициент плотности застройки, в т.ч.:</w:t>
            </w:r>
          </w:p>
        </w:tc>
        <w:tc>
          <w:tcPr>
            <w:tcW w:w="2234" w:type="dxa"/>
            <w:shd w:val="clear" w:color="auto" w:fill="auto"/>
          </w:tcPr>
          <w:p w14:paraId="0AA7D7D4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0,0150</w:t>
            </w:r>
          </w:p>
        </w:tc>
      </w:tr>
      <w:tr w:rsidR="00F7054A" w:rsidRPr="009E6DA7" w14:paraId="03C516C3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435DE8AC" w14:textId="7A0465D7" w:rsidR="00F7054A" w:rsidRPr="000F06A8" w:rsidRDefault="00F7054A" w:rsidP="00F7054A">
            <w:pPr>
              <w:ind w:left="709" w:firstLine="0"/>
              <w:rPr>
                <w:color w:val="000000"/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объектом капитального строительства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4" w:type="dxa"/>
            <w:shd w:val="clear" w:color="auto" w:fill="auto"/>
          </w:tcPr>
          <w:p w14:paraId="04B3E0D6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0,0050</w:t>
            </w:r>
          </w:p>
        </w:tc>
      </w:tr>
      <w:tr w:rsidR="00F7054A" w:rsidRPr="009E6DA7" w14:paraId="3EBA3E8F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3B06DFFA" w14:textId="06046C5C" w:rsidR="00F7054A" w:rsidRPr="000F06A8" w:rsidRDefault="00F7054A" w:rsidP="00F7054A">
            <w:pPr>
              <w:ind w:left="709" w:firstLine="0"/>
              <w:rPr>
                <w:color w:val="000000"/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некапитальными строениями, сооружениями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4" w:type="dxa"/>
            <w:shd w:val="clear" w:color="auto" w:fill="auto"/>
          </w:tcPr>
          <w:p w14:paraId="11CB48F3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0,0100</w:t>
            </w:r>
          </w:p>
        </w:tc>
      </w:tr>
      <w:tr w:rsidR="00F7054A" w:rsidRPr="009E6DA7" w14:paraId="63C44CE7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09FEDB34" w14:textId="77777777" w:rsidR="00F7054A" w:rsidRPr="000F06A8" w:rsidRDefault="00F7054A" w:rsidP="00F7054A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234" w:type="dxa"/>
            <w:shd w:val="clear" w:color="auto" w:fill="auto"/>
          </w:tcPr>
          <w:p w14:paraId="112C18E9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</w:p>
        </w:tc>
      </w:tr>
      <w:tr w:rsidR="00F7054A" w:rsidRPr="009E6DA7" w14:paraId="062D996B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7CC724D6" w14:textId="77777777" w:rsidR="00F7054A" w:rsidRPr="000F06A8" w:rsidRDefault="00F7054A" w:rsidP="00F7054A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8"/>
                <w:szCs w:val="28"/>
              </w:rPr>
            </w:pPr>
            <w:r w:rsidRPr="000F06A8">
              <w:rPr>
                <w:color w:val="000000"/>
                <w:sz w:val="28"/>
                <w:szCs w:val="28"/>
              </w:rPr>
              <w:t>Вместимость автостоянок на территории в границах земельного участка</w:t>
            </w:r>
          </w:p>
        </w:tc>
        <w:tc>
          <w:tcPr>
            <w:tcW w:w="2234" w:type="dxa"/>
            <w:shd w:val="clear" w:color="auto" w:fill="auto"/>
          </w:tcPr>
          <w:p w14:paraId="7EDD2DA9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78 м/мест</w:t>
            </w:r>
          </w:p>
        </w:tc>
      </w:tr>
      <w:tr w:rsidR="00F7054A" w:rsidRPr="009E6DA7" w14:paraId="33FA5892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1E635C70" w14:textId="77777777" w:rsidR="00F7054A" w:rsidRPr="000F06A8" w:rsidRDefault="00F7054A" w:rsidP="00F7054A">
            <w:pPr>
              <w:ind w:firstLine="0"/>
              <w:rPr>
                <w:sz w:val="28"/>
                <w:szCs w:val="28"/>
              </w:rPr>
            </w:pPr>
            <w:r w:rsidRPr="000F06A8">
              <w:rPr>
                <w:color w:val="000000"/>
                <w:sz w:val="28"/>
                <w:szCs w:val="28"/>
              </w:rPr>
              <w:t>Общее количество м/м в границах</w:t>
            </w:r>
          </w:p>
        </w:tc>
        <w:tc>
          <w:tcPr>
            <w:tcW w:w="2234" w:type="dxa"/>
            <w:shd w:val="clear" w:color="auto" w:fill="auto"/>
          </w:tcPr>
          <w:p w14:paraId="64DE01DD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78 м/мест</w:t>
            </w:r>
          </w:p>
        </w:tc>
      </w:tr>
      <w:tr w:rsidR="00F7054A" w:rsidRPr="009E6DA7" w14:paraId="2DA84E8E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2624B85A" w14:textId="77777777" w:rsidR="00F7054A" w:rsidRPr="000F06A8" w:rsidRDefault="00F7054A" w:rsidP="00F7054A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8"/>
                <w:szCs w:val="28"/>
              </w:rPr>
            </w:pPr>
            <w:r w:rsidRPr="000F06A8">
              <w:rPr>
                <w:color w:val="000000"/>
                <w:sz w:val="28"/>
                <w:szCs w:val="28"/>
              </w:rPr>
              <w:t>Площадь озеленения в границах вновь образуемого земельного участка – 164 920,0 м</w:t>
            </w:r>
            <w:r w:rsidRPr="000F06A8">
              <w:rPr>
                <w:color w:val="000000"/>
                <w:sz w:val="28"/>
                <w:szCs w:val="28"/>
                <w:vertAlign w:val="superscript"/>
              </w:rPr>
              <w:t>2</w:t>
            </w:r>
            <w:r w:rsidRPr="000F06A8">
              <w:rPr>
                <w:color w:val="000000"/>
                <w:sz w:val="28"/>
                <w:szCs w:val="28"/>
              </w:rPr>
              <w:t>, что составляет 93,65% от площади территории в границах подготовки проекта планировки и межевания</w:t>
            </w:r>
          </w:p>
        </w:tc>
        <w:tc>
          <w:tcPr>
            <w:tcW w:w="2234" w:type="dxa"/>
            <w:shd w:val="clear" w:color="auto" w:fill="auto"/>
          </w:tcPr>
          <w:p w14:paraId="69C109F8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color w:val="000000"/>
                <w:sz w:val="28"/>
                <w:szCs w:val="28"/>
                <w:lang w:eastAsia="ru-RU"/>
              </w:rPr>
              <w:t>147 368,70 кв.м</w:t>
            </w:r>
          </w:p>
        </w:tc>
      </w:tr>
      <w:tr w:rsidR="00F7054A" w:rsidRPr="00B979F2" w14:paraId="7BC9DF79" w14:textId="77777777" w:rsidTr="00B02FFC">
        <w:trPr>
          <w:jc w:val="center"/>
        </w:trPr>
        <w:tc>
          <w:tcPr>
            <w:tcW w:w="7763" w:type="dxa"/>
            <w:shd w:val="clear" w:color="auto" w:fill="auto"/>
          </w:tcPr>
          <w:p w14:paraId="2CDA60CC" w14:textId="77777777" w:rsidR="00F7054A" w:rsidRPr="000F06A8" w:rsidRDefault="00F7054A" w:rsidP="00F7054A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8"/>
                <w:szCs w:val="28"/>
              </w:rPr>
            </w:pPr>
            <w:r w:rsidRPr="000F06A8">
              <w:rPr>
                <w:color w:val="000000"/>
                <w:sz w:val="28"/>
                <w:szCs w:val="28"/>
              </w:rPr>
              <w:t>Коэффициент озеленения</w:t>
            </w:r>
          </w:p>
        </w:tc>
        <w:tc>
          <w:tcPr>
            <w:tcW w:w="2234" w:type="dxa"/>
            <w:shd w:val="clear" w:color="auto" w:fill="auto"/>
          </w:tcPr>
          <w:p w14:paraId="50C04953" w14:textId="77777777" w:rsidR="00F7054A" w:rsidRPr="000F06A8" w:rsidRDefault="00F7054A" w:rsidP="00F7054A">
            <w:pPr>
              <w:ind w:firstLine="16"/>
              <w:jc w:val="center"/>
              <w:rPr>
                <w:sz w:val="28"/>
                <w:szCs w:val="28"/>
              </w:rPr>
            </w:pPr>
            <w:r w:rsidRPr="000F06A8">
              <w:rPr>
                <w:sz w:val="28"/>
                <w:szCs w:val="28"/>
              </w:rPr>
              <w:t>0,8444</w:t>
            </w:r>
          </w:p>
        </w:tc>
      </w:tr>
    </w:tbl>
    <w:p w14:paraId="0A8F1B7F" w14:textId="77777777" w:rsidR="00F7054A" w:rsidRDefault="00F7054A" w:rsidP="00F7054A">
      <w:pPr>
        <w:pStyle w:val="S2"/>
      </w:pPr>
    </w:p>
    <w:p w14:paraId="2F1E9867" w14:textId="77777777" w:rsidR="00F7054A" w:rsidRPr="000F06A8" w:rsidRDefault="00F7054A" w:rsidP="00F7054A">
      <w:pPr>
        <w:pStyle w:val="S2"/>
      </w:pPr>
      <w:r w:rsidRPr="000F06A8">
        <w:t>III. Положение об очередности планируемого развития территории</w:t>
      </w:r>
    </w:p>
    <w:p w14:paraId="43C962E9" w14:textId="77777777" w:rsidR="00F7054A" w:rsidRPr="000F06A8" w:rsidRDefault="00F7054A" w:rsidP="00F7054A">
      <w:pPr>
        <w:pStyle w:val="S2"/>
      </w:pPr>
    </w:p>
    <w:p w14:paraId="1FE46707" w14:textId="77777777" w:rsidR="00F7054A" w:rsidRDefault="00F7054A" w:rsidP="00F7054A">
      <w:pPr>
        <w:spacing w:line="360" w:lineRule="auto"/>
        <w:rPr>
          <w:b/>
          <w:sz w:val="28"/>
          <w:szCs w:val="28"/>
        </w:rPr>
      </w:pPr>
      <w:r w:rsidRPr="000F06A8">
        <w:rPr>
          <w:sz w:val="28"/>
          <w:szCs w:val="28"/>
        </w:rPr>
        <w:t>Данным проектом установлена очередность планируемого развития территории. Все проектные решения будут реализованы в 3 этапа. На первом этапе предполагается возведение объектов капитального строительства, нескольких некапитальных сооружений, устройство спортивных площадок и выгулов животных. На втором и третьем этапе – некапитальные сооружения, спортивные площадки, выгулы животных. Таким образом, территория будет готова к эксплуатации уже после первого этапа строительства и далее постепенно будет дополняться новым функциональным наполнением.</w:t>
      </w:r>
    </w:p>
    <w:p w14:paraId="18513DFA" w14:textId="77777777" w:rsidR="00F7054A" w:rsidRDefault="00F7054A" w:rsidP="00F7054A">
      <w:pPr>
        <w:spacing w:line="360" w:lineRule="auto"/>
        <w:rPr>
          <w:b/>
          <w:sz w:val="28"/>
          <w:szCs w:val="28"/>
        </w:rPr>
        <w:sectPr w:rsidR="00F7054A" w:rsidSect="00CB130A">
          <w:headerReference w:type="default" r:id="rId9"/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14:paraId="7FC36FC4" w14:textId="15C3EC62" w:rsidR="00F7054A" w:rsidRDefault="00F7054A" w:rsidP="00F7054A">
      <w:pPr>
        <w:pStyle w:val="S2"/>
      </w:pPr>
      <w:r>
        <w:lastRenderedPageBreak/>
        <w:t>I</w:t>
      </w:r>
      <w:r>
        <w:rPr>
          <w:lang w:val="en-US"/>
        </w:rPr>
        <w:t>V</w:t>
      </w:r>
      <w:r w:rsidRPr="00B65783">
        <w:t xml:space="preserve">. </w:t>
      </w:r>
      <w:r>
        <w:t>Чертеж планировки территории</w:t>
      </w:r>
    </w:p>
    <w:p w14:paraId="07A3AB24" w14:textId="2C83356F" w:rsidR="00F7054A" w:rsidRDefault="00F7054A" w:rsidP="00F7054A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059BCE0" wp14:editId="2BD8856B">
            <wp:extent cx="13858875" cy="8134350"/>
            <wp:effectExtent l="0" t="0" r="9525" b="0"/>
            <wp:docPr id="1" name="Рисунок 1" descr="Том 1-13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м 1-13_page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8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93E26" w14:textId="77777777" w:rsidR="00F7054A" w:rsidRDefault="00F7054A" w:rsidP="00F7054A">
      <w:pPr>
        <w:pStyle w:val="S2"/>
      </w:pPr>
      <w:r>
        <w:t xml:space="preserve">                                                                                  </w:t>
      </w:r>
    </w:p>
    <w:p w14:paraId="0B0208E1" w14:textId="77777777" w:rsidR="00F7054A" w:rsidRPr="004C4A24" w:rsidRDefault="00F7054A" w:rsidP="00F7054A">
      <w:pPr>
        <w:pStyle w:val="S2"/>
      </w:pPr>
    </w:p>
    <w:p w14:paraId="23F6A9A4" w14:textId="77777777" w:rsidR="00A27ADF" w:rsidRPr="00A27ADF" w:rsidRDefault="00A27ADF" w:rsidP="00F7054A">
      <w:pPr>
        <w:tabs>
          <w:tab w:val="left" w:pos="8130"/>
          <w:tab w:val="right" w:pos="9072"/>
        </w:tabs>
        <w:jc w:val="right"/>
      </w:pPr>
    </w:p>
    <w:sectPr w:rsidR="00A27ADF" w:rsidRPr="00A27ADF" w:rsidSect="00D036F8">
      <w:pgSz w:w="23814" w:h="16840" w:orient="landscape" w:code="8"/>
      <w:pgMar w:top="1418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D5A335" w14:textId="77777777" w:rsidR="005C57E1" w:rsidRDefault="005C57E1" w:rsidP="007F0268">
      <w:r>
        <w:separator/>
      </w:r>
    </w:p>
  </w:endnote>
  <w:endnote w:type="continuationSeparator" w:id="0">
    <w:p w14:paraId="5A72BFCE" w14:textId="77777777" w:rsidR="005C57E1" w:rsidRDefault="005C57E1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759EC9" w14:textId="77777777" w:rsidR="005C57E1" w:rsidRDefault="005C57E1" w:rsidP="007F0268">
      <w:r>
        <w:separator/>
      </w:r>
    </w:p>
  </w:footnote>
  <w:footnote w:type="continuationSeparator" w:id="0">
    <w:p w14:paraId="33CA4FED" w14:textId="77777777" w:rsidR="005C57E1" w:rsidRDefault="005C57E1" w:rsidP="007F0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47216"/>
      <w:docPartObj>
        <w:docPartGallery w:val="Page Numbers (Top of Page)"/>
        <w:docPartUnique/>
      </w:docPartObj>
    </w:sdtPr>
    <w:sdtEndPr/>
    <w:sdtContent>
      <w:p w14:paraId="2EA3475B" w14:textId="69BBAB4E" w:rsidR="00F7054A" w:rsidRDefault="00F7054A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35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8F545B9" w14:textId="77777777" w:rsidR="00F7054A" w:rsidRDefault="00F7054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10845A22"/>
    <w:multiLevelType w:val="hybridMultilevel"/>
    <w:tmpl w:val="9664EBA8"/>
    <w:lvl w:ilvl="0" w:tplc="16BC81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13D77F0"/>
    <w:multiLevelType w:val="multilevel"/>
    <w:tmpl w:val="F7FC2D32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2"/>
      <w:numFmt w:val="decimal"/>
      <w:lvlText w:val="%1.%2.%3.%4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4A4634F"/>
    <w:multiLevelType w:val="hybridMultilevel"/>
    <w:tmpl w:val="1ACC42EA"/>
    <w:lvl w:ilvl="0" w:tplc="82CEB8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35BB0319"/>
    <w:multiLevelType w:val="hybridMultilevel"/>
    <w:tmpl w:val="613C9DC8"/>
    <w:lvl w:ilvl="0" w:tplc="7BE0D8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B253FB9"/>
    <w:multiLevelType w:val="multilevel"/>
    <w:tmpl w:val="42C02C0C"/>
    <w:lvl w:ilvl="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16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8">
    <w:nsid w:val="44606BA4"/>
    <w:multiLevelType w:val="hybridMultilevel"/>
    <w:tmpl w:val="979CA0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86871BE"/>
    <w:multiLevelType w:val="hybridMultilevel"/>
    <w:tmpl w:val="FB465936"/>
    <w:lvl w:ilvl="0" w:tplc="8A4038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A9F79BB"/>
    <w:multiLevelType w:val="hybridMultilevel"/>
    <w:tmpl w:val="731EA29E"/>
    <w:lvl w:ilvl="0" w:tplc="E78A3F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ADC13A3"/>
    <w:multiLevelType w:val="hybridMultilevel"/>
    <w:tmpl w:val="0AFCC276"/>
    <w:lvl w:ilvl="0" w:tplc="C71AB2AC">
      <w:start w:val="1"/>
      <w:numFmt w:val="decimal"/>
      <w:lvlText w:val="%1."/>
      <w:lvlJc w:val="left"/>
      <w:pPr>
        <w:ind w:left="1999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4" w:hanging="360"/>
      </w:pPr>
    </w:lvl>
    <w:lvl w:ilvl="2" w:tplc="0419001B" w:tentative="1">
      <w:start w:val="1"/>
      <w:numFmt w:val="lowerRoman"/>
      <w:lvlText w:val="%3."/>
      <w:lvlJc w:val="right"/>
      <w:pPr>
        <w:ind w:left="2374" w:hanging="180"/>
      </w:pPr>
    </w:lvl>
    <w:lvl w:ilvl="3" w:tplc="0419000F" w:tentative="1">
      <w:start w:val="1"/>
      <w:numFmt w:val="decimal"/>
      <w:lvlText w:val="%4."/>
      <w:lvlJc w:val="left"/>
      <w:pPr>
        <w:ind w:left="3094" w:hanging="360"/>
      </w:pPr>
    </w:lvl>
    <w:lvl w:ilvl="4" w:tplc="04190019" w:tentative="1">
      <w:start w:val="1"/>
      <w:numFmt w:val="lowerLetter"/>
      <w:lvlText w:val="%5."/>
      <w:lvlJc w:val="left"/>
      <w:pPr>
        <w:ind w:left="3814" w:hanging="360"/>
      </w:pPr>
    </w:lvl>
    <w:lvl w:ilvl="5" w:tplc="0419001B" w:tentative="1">
      <w:start w:val="1"/>
      <w:numFmt w:val="lowerRoman"/>
      <w:lvlText w:val="%6."/>
      <w:lvlJc w:val="right"/>
      <w:pPr>
        <w:ind w:left="4534" w:hanging="180"/>
      </w:pPr>
    </w:lvl>
    <w:lvl w:ilvl="6" w:tplc="0419000F" w:tentative="1">
      <w:start w:val="1"/>
      <w:numFmt w:val="decimal"/>
      <w:lvlText w:val="%7."/>
      <w:lvlJc w:val="left"/>
      <w:pPr>
        <w:ind w:left="5254" w:hanging="360"/>
      </w:pPr>
    </w:lvl>
    <w:lvl w:ilvl="7" w:tplc="04190019" w:tentative="1">
      <w:start w:val="1"/>
      <w:numFmt w:val="lowerLetter"/>
      <w:lvlText w:val="%8."/>
      <w:lvlJc w:val="left"/>
      <w:pPr>
        <w:ind w:left="5974" w:hanging="360"/>
      </w:pPr>
    </w:lvl>
    <w:lvl w:ilvl="8" w:tplc="0419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2">
    <w:nsid w:val="4AE0362F"/>
    <w:multiLevelType w:val="hybridMultilevel"/>
    <w:tmpl w:val="12D4D4F8"/>
    <w:lvl w:ilvl="0" w:tplc="2980A25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>
    <w:nsid w:val="58B31B68"/>
    <w:multiLevelType w:val="hybridMultilevel"/>
    <w:tmpl w:val="78944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DA36442"/>
    <w:multiLevelType w:val="hybridMultilevel"/>
    <w:tmpl w:val="05DE7C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4E7208"/>
    <w:multiLevelType w:val="hybridMultilevel"/>
    <w:tmpl w:val="0180E47E"/>
    <w:lvl w:ilvl="0" w:tplc="EDEAC018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31">
    <w:nsid w:val="71686A29"/>
    <w:multiLevelType w:val="hybridMultilevel"/>
    <w:tmpl w:val="CA8AA3FC"/>
    <w:lvl w:ilvl="0" w:tplc="1C7C09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40C3AB2"/>
    <w:multiLevelType w:val="hybridMultilevel"/>
    <w:tmpl w:val="644084E8"/>
    <w:lvl w:ilvl="0" w:tplc="36B4F1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E40226E"/>
    <w:multiLevelType w:val="multilevel"/>
    <w:tmpl w:val="0216421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4">
    <w:nsid w:val="7E636127"/>
    <w:multiLevelType w:val="hybridMultilevel"/>
    <w:tmpl w:val="D578E2C2"/>
    <w:lvl w:ilvl="0" w:tplc="2C0C19D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"/>
  </w:num>
  <w:num w:numId="3">
    <w:abstractNumId w:val="3"/>
  </w:num>
  <w:num w:numId="4">
    <w:abstractNumId w:val="26"/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24"/>
  </w:num>
  <w:num w:numId="12">
    <w:abstractNumId w:val="17"/>
  </w:num>
  <w:num w:numId="13">
    <w:abstractNumId w:val="16"/>
  </w:num>
  <w:num w:numId="14">
    <w:abstractNumId w:val="4"/>
  </w:num>
  <w:num w:numId="15">
    <w:abstractNumId w:val="12"/>
  </w:num>
  <w:num w:numId="16">
    <w:abstractNumId w:val="28"/>
  </w:num>
  <w:num w:numId="17">
    <w:abstractNumId w:val="23"/>
  </w:num>
  <w:num w:numId="18">
    <w:abstractNumId w:val="15"/>
  </w:num>
  <w:num w:numId="19">
    <w:abstractNumId w:val="33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</w:num>
  <w:num w:numId="22">
    <w:abstractNumId w:val="14"/>
  </w:num>
  <w:num w:numId="23">
    <w:abstractNumId w:val="19"/>
  </w:num>
  <w:num w:numId="24">
    <w:abstractNumId w:val="9"/>
  </w:num>
  <w:num w:numId="25">
    <w:abstractNumId w:val="22"/>
  </w:num>
  <w:num w:numId="26">
    <w:abstractNumId w:val="25"/>
  </w:num>
  <w:num w:numId="27">
    <w:abstractNumId w:val="11"/>
  </w:num>
  <w:num w:numId="28">
    <w:abstractNumId w:val="30"/>
  </w:num>
  <w:num w:numId="29">
    <w:abstractNumId w:val="10"/>
  </w:num>
  <w:num w:numId="30">
    <w:abstractNumId w:val="29"/>
  </w:num>
  <w:num w:numId="31">
    <w:abstractNumId w:val="21"/>
  </w:num>
  <w:num w:numId="32">
    <w:abstractNumId w:val="34"/>
  </w:num>
  <w:num w:numId="33">
    <w:abstractNumId w:val="32"/>
  </w:num>
  <w:num w:numId="34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1D8E"/>
    <w:rsid w:val="00002713"/>
    <w:rsid w:val="00002A0F"/>
    <w:rsid w:val="00002C22"/>
    <w:rsid w:val="00002DF7"/>
    <w:rsid w:val="000049EA"/>
    <w:rsid w:val="00004A36"/>
    <w:rsid w:val="0000524D"/>
    <w:rsid w:val="00005A9D"/>
    <w:rsid w:val="00007078"/>
    <w:rsid w:val="000070C9"/>
    <w:rsid w:val="00007719"/>
    <w:rsid w:val="0001032E"/>
    <w:rsid w:val="00010888"/>
    <w:rsid w:val="000108CE"/>
    <w:rsid w:val="00010C23"/>
    <w:rsid w:val="000112D5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0F6"/>
    <w:rsid w:val="00020636"/>
    <w:rsid w:val="0002108E"/>
    <w:rsid w:val="00021308"/>
    <w:rsid w:val="00021603"/>
    <w:rsid w:val="00021812"/>
    <w:rsid w:val="0002298C"/>
    <w:rsid w:val="00022A37"/>
    <w:rsid w:val="000231F7"/>
    <w:rsid w:val="00024503"/>
    <w:rsid w:val="000248E1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5A7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5A7"/>
    <w:rsid w:val="0005280B"/>
    <w:rsid w:val="00054387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C43"/>
    <w:rsid w:val="00063EFD"/>
    <w:rsid w:val="00064787"/>
    <w:rsid w:val="000664AA"/>
    <w:rsid w:val="0006726E"/>
    <w:rsid w:val="000674C8"/>
    <w:rsid w:val="00071956"/>
    <w:rsid w:val="00071B34"/>
    <w:rsid w:val="000730F3"/>
    <w:rsid w:val="0007438F"/>
    <w:rsid w:val="00074CBE"/>
    <w:rsid w:val="00075070"/>
    <w:rsid w:val="0007526C"/>
    <w:rsid w:val="000765E0"/>
    <w:rsid w:val="00076AAD"/>
    <w:rsid w:val="00076B8C"/>
    <w:rsid w:val="00076E74"/>
    <w:rsid w:val="000774A8"/>
    <w:rsid w:val="000777AC"/>
    <w:rsid w:val="000804A4"/>
    <w:rsid w:val="00080E7B"/>
    <w:rsid w:val="00081481"/>
    <w:rsid w:val="000815CC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87E54"/>
    <w:rsid w:val="000909DF"/>
    <w:rsid w:val="00090AB2"/>
    <w:rsid w:val="00091002"/>
    <w:rsid w:val="0009130A"/>
    <w:rsid w:val="0009153E"/>
    <w:rsid w:val="00091D69"/>
    <w:rsid w:val="000923A4"/>
    <w:rsid w:val="00092513"/>
    <w:rsid w:val="000931EE"/>
    <w:rsid w:val="00093396"/>
    <w:rsid w:val="00094840"/>
    <w:rsid w:val="00094943"/>
    <w:rsid w:val="000950CE"/>
    <w:rsid w:val="000961EF"/>
    <w:rsid w:val="0009656C"/>
    <w:rsid w:val="00097E77"/>
    <w:rsid w:val="000A048D"/>
    <w:rsid w:val="000A0FB8"/>
    <w:rsid w:val="000A1F59"/>
    <w:rsid w:val="000A257B"/>
    <w:rsid w:val="000A2D45"/>
    <w:rsid w:val="000A330C"/>
    <w:rsid w:val="000A48DA"/>
    <w:rsid w:val="000A4D87"/>
    <w:rsid w:val="000A4FBE"/>
    <w:rsid w:val="000A5173"/>
    <w:rsid w:val="000A5C6E"/>
    <w:rsid w:val="000A6271"/>
    <w:rsid w:val="000A6758"/>
    <w:rsid w:val="000A732E"/>
    <w:rsid w:val="000B01AC"/>
    <w:rsid w:val="000B02F8"/>
    <w:rsid w:val="000B095F"/>
    <w:rsid w:val="000B1C09"/>
    <w:rsid w:val="000B2958"/>
    <w:rsid w:val="000B5BED"/>
    <w:rsid w:val="000B6FDE"/>
    <w:rsid w:val="000B71FC"/>
    <w:rsid w:val="000B7BD9"/>
    <w:rsid w:val="000C1446"/>
    <w:rsid w:val="000C292F"/>
    <w:rsid w:val="000C48C6"/>
    <w:rsid w:val="000C5FB2"/>
    <w:rsid w:val="000C72A7"/>
    <w:rsid w:val="000C7B72"/>
    <w:rsid w:val="000D2310"/>
    <w:rsid w:val="000D282D"/>
    <w:rsid w:val="000D2918"/>
    <w:rsid w:val="000D3685"/>
    <w:rsid w:val="000D3C23"/>
    <w:rsid w:val="000D4483"/>
    <w:rsid w:val="000D5A89"/>
    <w:rsid w:val="000D5B12"/>
    <w:rsid w:val="000D69D2"/>
    <w:rsid w:val="000D6EDD"/>
    <w:rsid w:val="000D7234"/>
    <w:rsid w:val="000D7A7B"/>
    <w:rsid w:val="000D7B6F"/>
    <w:rsid w:val="000D7D65"/>
    <w:rsid w:val="000E0975"/>
    <w:rsid w:val="000E1A0F"/>
    <w:rsid w:val="000E323B"/>
    <w:rsid w:val="000E35D9"/>
    <w:rsid w:val="000E3D66"/>
    <w:rsid w:val="000E48AC"/>
    <w:rsid w:val="000E4A87"/>
    <w:rsid w:val="000E4AE1"/>
    <w:rsid w:val="000E5178"/>
    <w:rsid w:val="000E5381"/>
    <w:rsid w:val="000E53FE"/>
    <w:rsid w:val="000E5BFF"/>
    <w:rsid w:val="000E6069"/>
    <w:rsid w:val="000E6272"/>
    <w:rsid w:val="000E7764"/>
    <w:rsid w:val="000E7A9E"/>
    <w:rsid w:val="000F0431"/>
    <w:rsid w:val="000F0E48"/>
    <w:rsid w:val="000F1B40"/>
    <w:rsid w:val="000F26E2"/>
    <w:rsid w:val="000F4448"/>
    <w:rsid w:val="000F4BA6"/>
    <w:rsid w:val="000F51E0"/>
    <w:rsid w:val="000F5874"/>
    <w:rsid w:val="000F64C1"/>
    <w:rsid w:val="000F74F3"/>
    <w:rsid w:val="000F7F19"/>
    <w:rsid w:val="001014DE"/>
    <w:rsid w:val="00101A70"/>
    <w:rsid w:val="00101ABA"/>
    <w:rsid w:val="001025B0"/>
    <w:rsid w:val="00104D38"/>
    <w:rsid w:val="001054CE"/>
    <w:rsid w:val="00106C98"/>
    <w:rsid w:val="00107C7E"/>
    <w:rsid w:val="0011003F"/>
    <w:rsid w:val="00110C43"/>
    <w:rsid w:val="00111D0B"/>
    <w:rsid w:val="00111EE7"/>
    <w:rsid w:val="00112D33"/>
    <w:rsid w:val="001132BA"/>
    <w:rsid w:val="00113522"/>
    <w:rsid w:val="001135F9"/>
    <w:rsid w:val="00114E92"/>
    <w:rsid w:val="001160F0"/>
    <w:rsid w:val="00116FE5"/>
    <w:rsid w:val="00120003"/>
    <w:rsid w:val="00121474"/>
    <w:rsid w:val="0012189A"/>
    <w:rsid w:val="0012197A"/>
    <w:rsid w:val="00122040"/>
    <w:rsid w:val="001221D5"/>
    <w:rsid w:val="00122611"/>
    <w:rsid w:val="00122D05"/>
    <w:rsid w:val="0012340B"/>
    <w:rsid w:val="00123DD8"/>
    <w:rsid w:val="00123F42"/>
    <w:rsid w:val="00124970"/>
    <w:rsid w:val="00124B53"/>
    <w:rsid w:val="00124E28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21A7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1F3B"/>
    <w:rsid w:val="00142280"/>
    <w:rsid w:val="00142B16"/>
    <w:rsid w:val="0014380E"/>
    <w:rsid w:val="001440AA"/>
    <w:rsid w:val="00145277"/>
    <w:rsid w:val="00145828"/>
    <w:rsid w:val="00145F62"/>
    <w:rsid w:val="00146C73"/>
    <w:rsid w:val="0014700E"/>
    <w:rsid w:val="00147178"/>
    <w:rsid w:val="00147A1A"/>
    <w:rsid w:val="00150A7C"/>
    <w:rsid w:val="00150C91"/>
    <w:rsid w:val="00151782"/>
    <w:rsid w:val="00151FF3"/>
    <w:rsid w:val="00151FF7"/>
    <w:rsid w:val="0015284D"/>
    <w:rsid w:val="00152965"/>
    <w:rsid w:val="00153071"/>
    <w:rsid w:val="0015362C"/>
    <w:rsid w:val="0015399A"/>
    <w:rsid w:val="00153FCE"/>
    <w:rsid w:val="0015407D"/>
    <w:rsid w:val="00154E00"/>
    <w:rsid w:val="00154EA3"/>
    <w:rsid w:val="00155399"/>
    <w:rsid w:val="00155F0B"/>
    <w:rsid w:val="001577F0"/>
    <w:rsid w:val="00157E7D"/>
    <w:rsid w:val="00160CA5"/>
    <w:rsid w:val="001611EE"/>
    <w:rsid w:val="00162F83"/>
    <w:rsid w:val="001632A0"/>
    <w:rsid w:val="00163761"/>
    <w:rsid w:val="0016394D"/>
    <w:rsid w:val="00163DCE"/>
    <w:rsid w:val="00163FAD"/>
    <w:rsid w:val="0016467B"/>
    <w:rsid w:val="00164756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2726"/>
    <w:rsid w:val="001728C9"/>
    <w:rsid w:val="00174999"/>
    <w:rsid w:val="00175262"/>
    <w:rsid w:val="00176D51"/>
    <w:rsid w:val="0017716E"/>
    <w:rsid w:val="00177790"/>
    <w:rsid w:val="00181C90"/>
    <w:rsid w:val="00182977"/>
    <w:rsid w:val="00183069"/>
    <w:rsid w:val="00183418"/>
    <w:rsid w:val="00183792"/>
    <w:rsid w:val="00183FAE"/>
    <w:rsid w:val="001844FF"/>
    <w:rsid w:val="00184772"/>
    <w:rsid w:val="00185A7F"/>
    <w:rsid w:val="00185F6B"/>
    <w:rsid w:val="00186A27"/>
    <w:rsid w:val="00187DFC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2FE8"/>
    <w:rsid w:val="001A3511"/>
    <w:rsid w:val="001A3591"/>
    <w:rsid w:val="001A4C15"/>
    <w:rsid w:val="001A5642"/>
    <w:rsid w:val="001A5991"/>
    <w:rsid w:val="001A6325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5170"/>
    <w:rsid w:val="001B585F"/>
    <w:rsid w:val="001B613A"/>
    <w:rsid w:val="001B7132"/>
    <w:rsid w:val="001B733B"/>
    <w:rsid w:val="001B743A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363"/>
    <w:rsid w:val="001C678D"/>
    <w:rsid w:val="001C6DFF"/>
    <w:rsid w:val="001C782F"/>
    <w:rsid w:val="001D01A5"/>
    <w:rsid w:val="001D100A"/>
    <w:rsid w:val="001D1593"/>
    <w:rsid w:val="001D15B8"/>
    <w:rsid w:val="001D2A72"/>
    <w:rsid w:val="001D38C8"/>
    <w:rsid w:val="001D44F2"/>
    <w:rsid w:val="001D592F"/>
    <w:rsid w:val="001D637D"/>
    <w:rsid w:val="001D727B"/>
    <w:rsid w:val="001D7A17"/>
    <w:rsid w:val="001E0E35"/>
    <w:rsid w:val="001E0F0A"/>
    <w:rsid w:val="001E1F8F"/>
    <w:rsid w:val="001E257F"/>
    <w:rsid w:val="001E2988"/>
    <w:rsid w:val="001E31A5"/>
    <w:rsid w:val="001E49BE"/>
    <w:rsid w:val="001E4CAA"/>
    <w:rsid w:val="001E53A1"/>
    <w:rsid w:val="001E68D5"/>
    <w:rsid w:val="001E6A68"/>
    <w:rsid w:val="001E6BC4"/>
    <w:rsid w:val="001F2170"/>
    <w:rsid w:val="001F2FEE"/>
    <w:rsid w:val="001F61A2"/>
    <w:rsid w:val="001F63AE"/>
    <w:rsid w:val="001F69BC"/>
    <w:rsid w:val="001F6DAC"/>
    <w:rsid w:val="001F72A9"/>
    <w:rsid w:val="001F776D"/>
    <w:rsid w:val="00200D6E"/>
    <w:rsid w:val="00200E0A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6DE2"/>
    <w:rsid w:val="00207D9D"/>
    <w:rsid w:val="00207E6C"/>
    <w:rsid w:val="002107B0"/>
    <w:rsid w:val="002121CC"/>
    <w:rsid w:val="00212717"/>
    <w:rsid w:val="00212A5C"/>
    <w:rsid w:val="00213D4B"/>
    <w:rsid w:val="002144ED"/>
    <w:rsid w:val="002158E1"/>
    <w:rsid w:val="00215CA4"/>
    <w:rsid w:val="00215CD0"/>
    <w:rsid w:val="00215EEF"/>
    <w:rsid w:val="00216090"/>
    <w:rsid w:val="00216535"/>
    <w:rsid w:val="0022006F"/>
    <w:rsid w:val="0022080D"/>
    <w:rsid w:val="00220D86"/>
    <w:rsid w:val="00221495"/>
    <w:rsid w:val="002216C3"/>
    <w:rsid w:val="00221BD2"/>
    <w:rsid w:val="00221D99"/>
    <w:rsid w:val="0022220A"/>
    <w:rsid w:val="0022284D"/>
    <w:rsid w:val="00224226"/>
    <w:rsid w:val="00224AC3"/>
    <w:rsid w:val="00226A7B"/>
    <w:rsid w:val="0022741D"/>
    <w:rsid w:val="0022743A"/>
    <w:rsid w:val="002277F3"/>
    <w:rsid w:val="00230769"/>
    <w:rsid w:val="00230FEA"/>
    <w:rsid w:val="00231272"/>
    <w:rsid w:val="0023135F"/>
    <w:rsid w:val="00231A8A"/>
    <w:rsid w:val="002324A4"/>
    <w:rsid w:val="00233426"/>
    <w:rsid w:val="002338CB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B01"/>
    <w:rsid w:val="00237DA7"/>
    <w:rsid w:val="00237FC6"/>
    <w:rsid w:val="00240439"/>
    <w:rsid w:val="00240733"/>
    <w:rsid w:val="002415B2"/>
    <w:rsid w:val="00242067"/>
    <w:rsid w:val="002426C4"/>
    <w:rsid w:val="0024276C"/>
    <w:rsid w:val="002436B3"/>
    <w:rsid w:val="002439B3"/>
    <w:rsid w:val="00245095"/>
    <w:rsid w:val="002451D0"/>
    <w:rsid w:val="002460C3"/>
    <w:rsid w:val="00246182"/>
    <w:rsid w:val="002466A2"/>
    <w:rsid w:val="00246855"/>
    <w:rsid w:val="00246E24"/>
    <w:rsid w:val="0024712C"/>
    <w:rsid w:val="002475B9"/>
    <w:rsid w:val="00247F3F"/>
    <w:rsid w:val="00251652"/>
    <w:rsid w:val="0025250C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434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261D"/>
    <w:rsid w:val="00273DBA"/>
    <w:rsid w:val="002741A0"/>
    <w:rsid w:val="00275CFB"/>
    <w:rsid w:val="00276A69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873B2"/>
    <w:rsid w:val="00287487"/>
    <w:rsid w:val="0029216F"/>
    <w:rsid w:val="00292C24"/>
    <w:rsid w:val="00292D44"/>
    <w:rsid w:val="00292DBE"/>
    <w:rsid w:val="0029364A"/>
    <w:rsid w:val="00293B68"/>
    <w:rsid w:val="00294327"/>
    <w:rsid w:val="0029493C"/>
    <w:rsid w:val="00294D64"/>
    <w:rsid w:val="00294DC9"/>
    <w:rsid w:val="00296C42"/>
    <w:rsid w:val="0029751F"/>
    <w:rsid w:val="002A0BC7"/>
    <w:rsid w:val="002A152F"/>
    <w:rsid w:val="002A1904"/>
    <w:rsid w:val="002A46B3"/>
    <w:rsid w:val="002A4B23"/>
    <w:rsid w:val="002A54D4"/>
    <w:rsid w:val="002A66BC"/>
    <w:rsid w:val="002A6916"/>
    <w:rsid w:val="002A69E3"/>
    <w:rsid w:val="002A7270"/>
    <w:rsid w:val="002A7BBF"/>
    <w:rsid w:val="002B1375"/>
    <w:rsid w:val="002B1C1B"/>
    <w:rsid w:val="002B31F3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61DE"/>
    <w:rsid w:val="002C62CB"/>
    <w:rsid w:val="002C6F24"/>
    <w:rsid w:val="002C716C"/>
    <w:rsid w:val="002C7E90"/>
    <w:rsid w:val="002D03AE"/>
    <w:rsid w:val="002D1194"/>
    <w:rsid w:val="002D18A6"/>
    <w:rsid w:val="002D238A"/>
    <w:rsid w:val="002D3F84"/>
    <w:rsid w:val="002D4026"/>
    <w:rsid w:val="002D4424"/>
    <w:rsid w:val="002D4824"/>
    <w:rsid w:val="002D661F"/>
    <w:rsid w:val="002D6644"/>
    <w:rsid w:val="002D67C9"/>
    <w:rsid w:val="002D7920"/>
    <w:rsid w:val="002E01BD"/>
    <w:rsid w:val="002E25B3"/>
    <w:rsid w:val="002E36A6"/>
    <w:rsid w:val="002E47AB"/>
    <w:rsid w:val="002E587C"/>
    <w:rsid w:val="002E5E96"/>
    <w:rsid w:val="002E62B5"/>
    <w:rsid w:val="002E6623"/>
    <w:rsid w:val="002E68AD"/>
    <w:rsid w:val="002F00A3"/>
    <w:rsid w:val="002F086B"/>
    <w:rsid w:val="002F093E"/>
    <w:rsid w:val="002F14D1"/>
    <w:rsid w:val="002F17D5"/>
    <w:rsid w:val="002F1A5C"/>
    <w:rsid w:val="002F2491"/>
    <w:rsid w:val="002F36AC"/>
    <w:rsid w:val="002F37A7"/>
    <w:rsid w:val="002F3B48"/>
    <w:rsid w:val="002F5F4B"/>
    <w:rsid w:val="002F5F81"/>
    <w:rsid w:val="002F65F5"/>
    <w:rsid w:val="002F65F9"/>
    <w:rsid w:val="002F72DC"/>
    <w:rsid w:val="00300EC9"/>
    <w:rsid w:val="00300EF1"/>
    <w:rsid w:val="00302922"/>
    <w:rsid w:val="00302EA7"/>
    <w:rsid w:val="00305CBA"/>
    <w:rsid w:val="00307128"/>
    <w:rsid w:val="00307902"/>
    <w:rsid w:val="00307F37"/>
    <w:rsid w:val="00310E3C"/>
    <w:rsid w:val="00310E9F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1DD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6EAC"/>
    <w:rsid w:val="00336F89"/>
    <w:rsid w:val="00337E1B"/>
    <w:rsid w:val="0034088D"/>
    <w:rsid w:val="00341118"/>
    <w:rsid w:val="00341249"/>
    <w:rsid w:val="003414B6"/>
    <w:rsid w:val="00341C37"/>
    <w:rsid w:val="0034208F"/>
    <w:rsid w:val="00342551"/>
    <w:rsid w:val="00342AEC"/>
    <w:rsid w:val="0034346D"/>
    <w:rsid w:val="00345B0F"/>
    <w:rsid w:val="00345B8E"/>
    <w:rsid w:val="00345EE8"/>
    <w:rsid w:val="0034776D"/>
    <w:rsid w:val="00347BF3"/>
    <w:rsid w:val="00351DA6"/>
    <w:rsid w:val="00352AC9"/>
    <w:rsid w:val="00352BD5"/>
    <w:rsid w:val="00353838"/>
    <w:rsid w:val="003543F1"/>
    <w:rsid w:val="0035461F"/>
    <w:rsid w:val="00355A9F"/>
    <w:rsid w:val="00357472"/>
    <w:rsid w:val="0036014E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758"/>
    <w:rsid w:val="00365B41"/>
    <w:rsid w:val="00365C30"/>
    <w:rsid w:val="0036645D"/>
    <w:rsid w:val="0036710D"/>
    <w:rsid w:val="0036724B"/>
    <w:rsid w:val="003676B1"/>
    <w:rsid w:val="003677DD"/>
    <w:rsid w:val="00367A28"/>
    <w:rsid w:val="00367AAE"/>
    <w:rsid w:val="00370045"/>
    <w:rsid w:val="00372593"/>
    <w:rsid w:val="00373D51"/>
    <w:rsid w:val="00374962"/>
    <w:rsid w:val="00374DDD"/>
    <w:rsid w:val="003752A6"/>
    <w:rsid w:val="003762A0"/>
    <w:rsid w:val="003764E5"/>
    <w:rsid w:val="003803CE"/>
    <w:rsid w:val="003808C6"/>
    <w:rsid w:val="00382755"/>
    <w:rsid w:val="00382D74"/>
    <w:rsid w:val="0038355B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223"/>
    <w:rsid w:val="00395793"/>
    <w:rsid w:val="00395E7B"/>
    <w:rsid w:val="0039610C"/>
    <w:rsid w:val="00397997"/>
    <w:rsid w:val="003A09D1"/>
    <w:rsid w:val="003A0FB6"/>
    <w:rsid w:val="003A377C"/>
    <w:rsid w:val="003A3A51"/>
    <w:rsid w:val="003A5440"/>
    <w:rsid w:val="003A56FA"/>
    <w:rsid w:val="003A586E"/>
    <w:rsid w:val="003A60FE"/>
    <w:rsid w:val="003B0062"/>
    <w:rsid w:val="003B08E8"/>
    <w:rsid w:val="003B1B04"/>
    <w:rsid w:val="003B20EE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D65FA"/>
    <w:rsid w:val="003D7312"/>
    <w:rsid w:val="003D7CF6"/>
    <w:rsid w:val="003E061B"/>
    <w:rsid w:val="003E1AAE"/>
    <w:rsid w:val="003E1E05"/>
    <w:rsid w:val="003E2125"/>
    <w:rsid w:val="003E267D"/>
    <w:rsid w:val="003E306F"/>
    <w:rsid w:val="003E33D1"/>
    <w:rsid w:val="003E41C7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2C38"/>
    <w:rsid w:val="003F415E"/>
    <w:rsid w:val="003F4511"/>
    <w:rsid w:val="003F4899"/>
    <w:rsid w:val="003F4B66"/>
    <w:rsid w:val="003F503B"/>
    <w:rsid w:val="003F5B67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8EA"/>
    <w:rsid w:val="00405B3E"/>
    <w:rsid w:val="00405E2C"/>
    <w:rsid w:val="0040603D"/>
    <w:rsid w:val="004064F9"/>
    <w:rsid w:val="004065F8"/>
    <w:rsid w:val="00406EBC"/>
    <w:rsid w:val="004071EA"/>
    <w:rsid w:val="00410AB5"/>
    <w:rsid w:val="00410B04"/>
    <w:rsid w:val="00410BBD"/>
    <w:rsid w:val="00411E98"/>
    <w:rsid w:val="004133AC"/>
    <w:rsid w:val="004135A5"/>
    <w:rsid w:val="00413FB3"/>
    <w:rsid w:val="004144C9"/>
    <w:rsid w:val="004148AA"/>
    <w:rsid w:val="00414C43"/>
    <w:rsid w:val="004152AC"/>
    <w:rsid w:val="004154F3"/>
    <w:rsid w:val="00415F6F"/>
    <w:rsid w:val="00416B71"/>
    <w:rsid w:val="00416E17"/>
    <w:rsid w:val="004170B9"/>
    <w:rsid w:val="004175C8"/>
    <w:rsid w:val="00417DE0"/>
    <w:rsid w:val="00420F0D"/>
    <w:rsid w:val="004211D3"/>
    <w:rsid w:val="00423253"/>
    <w:rsid w:val="004233A6"/>
    <w:rsid w:val="00423709"/>
    <w:rsid w:val="00423C05"/>
    <w:rsid w:val="00423C9D"/>
    <w:rsid w:val="00423CF3"/>
    <w:rsid w:val="00423EF6"/>
    <w:rsid w:val="004265D3"/>
    <w:rsid w:val="00426AB8"/>
    <w:rsid w:val="00427778"/>
    <w:rsid w:val="00427A0B"/>
    <w:rsid w:val="00427F3B"/>
    <w:rsid w:val="00430637"/>
    <w:rsid w:val="00430FB5"/>
    <w:rsid w:val="004325D0"/>
    <w:rsid w:val="004325F2"/>
    <w:rsid w:val="004353BF"/>
    <w:rsid w:val="00435550"/>
    <w:rsid w:val="00435F13"/>
    <w:rsid w:val="00436BC4"/>
    <w:rsid w:val="00436ECC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572D"/>
    <w:rsid w:val="0044704E"/>
    <w:rsid w:val="00447723"/>
    <w:rsid w:val="00450187"/>
    <w:rsid w:val="00450E5E"/>
    <w:rsid w:val="0045155C"/>
    <w:rsid w:val="0045178F"/>
    <w:rsid w:val="00451AEF"/>
    <w:rsid w:val="00454739"/>
    <w:rsid w:val="0045476C"/>
    <w:rsid w:val="004552C0"/>
    <w:rsid w:val="004568C4"/>
    <w:rsid w:val="00456A9C"/>
    <w:rsid w:val="00456B06"/>
    <w:rsid w:val="00457235"/>
    <w:rsid w:val="00457AD1"/>
    <w:rsid w:val="00457EA4"/>
    <w:rsid w:val="0046059A"/>
    <w:rsid w:val="004618FC"/>
    <w:rsid w:val="00462CAA"/>
    <w:rsid w:val="004630CF"/>
    <w:rsid w:val="00463BB2"/>
    <w:rsid w:val="00463DEB"/>
    <w:rsid w:val="00464826"/>
    <w:rsid w:val="004651EF"/>
    <w:rsid w:val="004656B5"/>
    <w:rsid w:val="004662A8"/>
    <w:rsid w:val="00466B2C"/>
    <w:rsid w:val="004679DD"/>
    <w:rsid w:val="00470090"/>
    <w:rsid w:val="0047056C"/>
    <w:rsid w:val="00471195"/>
    <w:rsid w:val="00471366"/>
    <w:rsid w:val="00471D8D"/>
    <w:rsid w:val="00471FB6"/>
    <w:rsid w:val="0047201D"/>
    <w:rsid w:val="00472432"/>
    <w:rsid w:val="00472906"/>
    <w:rsid w:val="00472EBD"/>
    <w:rsid w:val="0047304D"/>
    <w:rsid w:val="00473D7D"/>
    <w:rsid w:val="004740C9"/>
    <w:rsid w:val="004744F5"/>
    <w:rsid w:val="00475436"/>
    <w:rsid w:val="0047575A"/>
    <w:rsid w:val="004758A8"/>
    <w:rsid w:val="00475BF6"/>
    <w:rsid w:val="00476178"/>
    <w:rsid w:val="00476503"/>
    <w:rsid w:val="00476866"/>
    <w:rsid w:val="00476FF6"/>
    <w:rsid w:val="00477061"/>
    <w:rsid w:val="00477B69"/>
    <w:rsid w:val="00480647"/>
    <w:rsid w:val="00480F70"/>
    <w:rsid w:val="00481F36"/>
    <w:rsid w:val="00482D06"/>
    <w:rsid w:val="004830A2"/>
    <w:rsid w:val="0048378A"/>
    <w:rsid w:val="00484286"/>
    <w:rsid w:val="00484457"/>
    <w:rsid w:val="004853F2"/>
    <w:rsid w:val="004854B3"/>
    <w:rsid w:val="0048555A"/>
    <w:rsid w:val="00486E1D"/>
    <w:rsid w:val="00490577"/>
    <w:rsid w:val="00490648"/>
    <w:rsid w:val="00490D71"/>
    <w:rsid w:val="00491EE0"/>
    <w:rsid w:val="00491F39"/>
    <w:rsid w:val="0049245A"/>
    <w:rsid w:val="00492C61"/>
    <w:rsid w:val="004932BA"/>
    <w:rsid w:val="00493315"/>
    <w:rsid w:val="00493E03"/>
    <w:rsid w:val="0049445F"/>
    <w:rsid w:val="004944BE"/>
    <w:rsid w:val="00494A59"/>
    <w:rsid w:val="00494D20"/>
    <w:rsid w:val="00495CFF"/>
    <w:rsid w:val="00496537"/>
    <w:rsid w:val="00496AE2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5EAD"/>
    <w:rsid w:val="004B6967"/>
    <w:rsid w:val="004B6FD3"/>
    <w:rsid w:val="004B73C2"/>
    <w:rsid w:val="004C02F6"/>
    <w:rsid w:val="004C2199"/>
    <w:rsid w:val="004C222E"/>
    <w:rsid w:val="004C2C60"/>
    <w:rsid w:val="004C3249"/>
    <w:rsid w:val="004C343F"/>
    <w:rsid w:val="004C3E0B"/>
    <w:rsid w:val="004C3FAD"/>
    <w:rsid w:val="004C432B"/>
    <w:rsid w:val="004C4623"/>
    <w:rsid w:val="004C4C87"/>
    <w:rsid w:val="004C4D94"/>
    <w:rsid w:val="004C565D"/>
    <w:rsid w:val="004C61FC"/>
    <w:rsid w:val="004C6478"/>
    <w:rsid w:val="004C659A"/>
    <w:rsid w:val="004C6A49"/>
    <w:rsid w:val="004C7CA2"/>
    <w:rsid w:val="004D09AD"/>
    <w:rsid w:val="004D18BF"/>
    <w:rsid w:val="004D1917"/>
    <w:rsid w:val="004D1B9D"/>
    <w:rsid w:val="004D2499"/>
    <w:rsid w:val="004D2DCE"/>
    <w:rsid w:val="004D3317"/>
    <w:rsid w:val="004D38D5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53CD"/>
    <w:rsid w:val="004E628E"/>
    <w:rsid w:val="004E6F8A"/>
    <w:rsid w:val="004F0D08"/>
    <w:rsid w:val="004F220F"/>
    <w:rsid w:val="004F282F"/>
    <w:rsid w:val="004F2E70"/>
    <w:rsid w:val="004F33DC"/>
    <w:rsid w:val="004F3D35"/>
    <w:rsid w:val="004F4985"/>
    <w:rsid w:val="004F53A7"/>
    <w:rsid w:val="004F5B47"/>
    <w:rsid w:val="004F5F2D"/>
    <w:rsid w:val="004F5FD9"/>
    <w:rsid w:val="004F65F8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4CD"/>
    <w:rsid w:val="00502576"/>
    <w:rsid w:val="005025CA"/>
    <w:rsid w:val="00502CC8"/>
    <w:rsid w:val="00503439"/>
    <w:rsid w:val="0050389C"/>
    <w:rsid w:val="005051B4"/>
    <w:rsid w:val="005056A3"/>
    <w:rsid w:val="00507D63"/>
    <w:rsid w:val="005107AD"/>
    <w:rsid w:val="0051242A"/>
    <w:rsid w:val="005139E1"/>
    <w:rsid w:val="005156F8"/>
    <w:rsid w:val="00515C1D"/>
    <w:rsid w:val="00516075"/>
    <w:rsid w:val="0051631D"/>
    <w:rsid w:val="00516C9D"/>
    <w:rsid w:val="00516FFB"/>
    <w:rsid w:val="005174B3"/>
    <w:rsid w:val="00517B57"/>
    <w:rsid w:val="00517D74"/>
    <w:rsid w:val="00520D4B"/>
    <w:rsid w:val="00521238"/>
    <w:rsid w:val="005217AB"/>
    <w:rsid w:val="00522005"/>
    <w:rsid w:val="005223B8"/>
    <w:rsid w:val="00522C99"/>
    <w:rsid w:val="00522F20"/>
    <w:rsid w:val="00523066"/>
    <w:rsid w:val="0052332A"/>
    <w:rsid w:val="00523901"/>
    <w:rsid w:val="00524034"/>
    <w:rsid w:val="0052408C"/>
    <w:rsid w:val="00524E0E"/>
    <w:rsid w:val="005252FF"/>
    <w:rsid w:val="00525C8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1B8B"/>
    <w:rsid w:val="00532308"/>
    <w:rsid w:val="005325EA"/>
    <w:rsid w:val="0053277B"/>
    <w:rsid w:val="00532F6C"/>
    <w:rsid w:val="00533792"/>
    <w:rsid w:val="00533C4E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15F5"/>
    <w:rsid w:val="00542333"/>
    <w:rsid w:val="0054249A"/>
    <w:rsid w:val="00542541"/>
    <w:rsid w:val="00542911"/>
    <w:rsid w:val="00542928"/>
    <w:rsid w:val="0054306B"/>
    <w:rsid w:val="005438F8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15FC"/>
    <w:rsid w:val="00552907"/>
    <w:rsid w:val="00552BDC"/>
    <w:rsid w:val="00552C28"/>
    <w:rsid w:val="00554646"/>
    <w:rsid w:val="00554B85"/>
    <w:rsid w:val="00555530"/>
    <w:rsid w:val="0055556A"/>
    <w:rsid w:val="0055572F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715"/>
    <w:rsid w:val="005708C8"/>
    <w:rsid w:val="0057150C"/>
    <w:rsid w:val="00571B3B"/>
    <w:rsid w:val="00572629"/>
    <w:rsid w:val="00573548"/>
    <w:rsid w:val="00573C2D"/>
    <w:rsid w:val="0057415D"/>
    <w:rsid w:val="005742DE"/>
    <w:rsid w:val="00575267"/>
    <w:rsid w:val="00575390"/>
    <w:rsid w:val="00576108"/>
    <w:rsid w:val="00576A52"/>
    <w:rsid w:val="00576C7F"/>
    <w:rsid w:val="00576E35"/>
    <w:rsid w:val="00577059"/>
    <w:rsid w:val="00577978"/>
    <w:rsid w:val="00577D8A"/>
    <w:rsid w:val="00580AFB"/>
    <w:rsid w:val="005825E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168B"/>
    <w:rsid w:val="00592818"/>
    <w:rsid w:val="00592FD1"/>
    <w:rsid w:val="00593155"/>
    <w:rsid w:val="00594A74"/>
    <w:rsid w:val="00594D85"/>
    <w:rsid w:val="00595C8F"/>
    <w:rsid w:val="005960C9"/>
    <w:rsid w:val="00597371"/>
    <w:rsid w:val="005A02CE"/>
    <w:rsid w:val="005A1616"/>
    <w:rsid w:val="005A221C"/>
    <w:rsid w:val="005A285B"/>
    <w:rsid w:val="005A3BC9"/>
    <w:rsid w:val="005A4391"/>
    <w:rsid w:val="005A4936"/>
    <w:rsid w:val="005A51E1"/>
    <w:rsid w:val="005A632B"/>
    <w:rsid w:val="005A671D"/>
    <w:rsid w:val="005A68DA"/>
    <w:rsid w:val="005A72A4"/>
    <w:rsid w:val="005A7876"/>
    <w:rsid w:val="005B05E1"/>
    <w:rsid w:val="005B1445"/>
    <w:rsid w:val="005B152B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0C"/>
    <w:rsid w:val="005B584B"/>
    <w:rsid w:val="005B6995"/>
    <w:rsid w:val="005B72C9"/>
    <w:rsid w:val="005B79D2"/>
    <w:rsid w:val="005B7C1B"/>
    <w:rsid w:val="005B7D86"/>
    <w:rsid w:val="005C0471"/>
    <w:rsid w:val="005C0785"/>
    <w:rsid w:val="005C0C77"/>
    <w:rsid w:val="005C13AB"/>
    <w:rsid w:val="005C1576"/>
    <w:rsid w:val="005C1838"/>
    <w:rsid w:val="005C194A"/>
    <w:rsid w:val="005C1A8A"/>
    <w:rsid w:val="005C1F46"/>
    <w:rsid w:val="005C2A38"/>
    <w:rsid w:val="005C2E68"/>
    <w:rsid w:val="005C3D02"/>
    <w:rsid w:val="005C4667"/>
    <w:rsid w:val="005C5759"/>
    <w:rsid w:val="005C57E1"/>
    <w:rsid w:val="005C5F98"/>
    <w:rsid w:val="005C6C29"/>
    <w:rsid w:val="005C72C2"/>
    <w:rsid w:val="005C7310"/>
    <w:rsid w:val="005C762D"/>
    <w:rsid w:val="005C7DB7"/>
    <w:rsid w:val="005D022E"/>
    <w:rsid w:val="005D02BE"/>
    <w:rsid w:val="005D0AA6"/>
    <w:rsid w:val="005D1002"/>
    <w:rsid w:val="005D18FC"/>
    <w:rsid w:val="005D26CB"/>
    <w:rsid w:val="005D2FEC"/>
    <w:rsid w:val="005D3972"/>
    <w:rsid w:val="005D45FD"/>
    <w:rsid w:val="005D4819"/>
    <w:rsid w:val="005D50ED"/>
    <w:rsid w:val="005D56DD"/>
    <w:rsid w:val="005D5D17"/>
    <w:rsid w:val="005D5DA9"/>
    <w:rsid w:val="005D6A4F"/>
    <w:rsid w:val="005D7FDB"/>
    <w:rsid w:val="005E0B01"/>
    <w:rsid w:val="005E11FB"/>
    <w:rsid w:val="005E1CC1"/>
    <w:rsid w:val="005E2091"/>
    <w:rsid w:val="005E2F3D"/>
    <w:rsid w:val="005E337B"/>
    <w:rsid w:val="005E3BE8"/>
    <w:rsid w:val="005E4C72"/>
    <w:rsid w:val="005E608F"/>
    <w:rsid w:val="005E6F6C"/>
    <w:rsid w:val="005E732C"/>
    <w:rsid w:val="005E76B1"/>
    <w:rsid w:val="005E7DC1"/>
    <w:rsid w:val="005F0AE8"/>
    <w:rsid w:val="005F0E76"/>
    <w:rsid w:val="005F141B"/>
    <w:rsid w:val="005F20EC"/>
    <w:rsid w:val="005F2BBF"/>
    <w:rsid w:val="005F3C6A"/>
    <w:rsid w:val="005F414B"/>
    <w:rsid w:val="005F4352"/>
    <w:rsid w:val="005F5470"/>
    <w:rsid w:val="005F54CD"/>
    <w:rsid w:val="005F5500"/>
    <w:rsid w:val="005F618B"/>
    <w:rsid w:val="005F6408"/>
    <w:rsid w:val="005F6409"/>
    <w:rsid w:val="005F6ACF"/>
    <w:rsid w:val="00600C23"/>
    <w:rsid w:val="00600D09"/>
    <w:rsid w:val="00601069"/>
    <w:rsid w:val="006011E5"/>
    <w:rsid w:val="00601276"/>
    <w:rsid w:val="0060160A"/>
    <w:rsid w:val="00601CC5"/>
    <w:rsid w:val="00602080"/>
    <w:rsid w:val="006024DE"/>
    <w:rsid w:val="00602E79"/>
    <w:rsid w:val="006044F0"/>
    <w:rsid w:val="00604ED1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2CA"/>
    <w:rsid w:val="006117AF"/>
    <w:rsid w:val="00612118"/>
    <w:rsid w:val="0061358A"/>
    <w:rsid w:val="00613E97"/>
    <w:rsid w:val="00614666"/>
    <w:rsid w:val="00614B1A"/>
    <w:rsid w:val="00614BBD"/>
    <w:rsid w:val="0061505D"/>
    <w:rsid w:val="00615B9A"/>
    <w:rsid w:val="00615D2C"/>
    <w:rsid w:val="00616E08"/>
    <w:rsid w:val="006174A4"/>
    <w:rsid w:val="00617606"/>
    <w:rsid w:val="00617638"/>
    <w:rsid w:val="00620545"/>
    <w:rsid w:val="00620B4D"/>
    <w:rsid w:val="00621F23"/>
    <w:rsid w:val="00623EF7"/>
    <w:rsid w:val="00624176"/>
    <w:rsid w:val="00624C69"/>
    <w:rsid w:val="00626CC1"/>
    <w:rsid w:val="00626F0C"/>
    <w:rsid w:val="006271A4"/>
    <w:rsid w:val="00627B9C"/>
    <w:rsid w:val="00630027"/>
    <w:rsid w:val="00630A94"/>
    <w:rsid w:val="00631BD8"/>
    <w:rsid w:val="00632249"/>
    <w:rsid w:val="00632422"/>
    <w:rsid w:val="006325A1"/>
    <w:rsid w:val="006339D7"/>
    <w:rsid w:val="00633DD2"/>
    <w:rsid w:val="00634590"/>
    <w:rsid w:val="00634A30"/>
    <w:rsid w:val="00634F9B"/>
    <w:rsid w:val="0063514B"/>
    <w:rsid w:val="00635E64"/>
    <w:rsid w:val="00636717"/>
    <w:rsid w:val="00636E2E"/>
    <w:rsid w:val="006370D2"/>
    <w:rsid w:val="006376AB"/>
    <w:rsid w:val="006379DC"/>
    <w:rsid w:val="00637EE2"/>
    <w:rsid w:val="006403DD"/>
    <w:rsid w:val="00640955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4F6"/>
    <w:rsid w:val="00652AA7"/>
    <w:rsid w:val="00653043"/>
    <w:rsid w:val="006538F3"/>
    <w:rsid w:val="006559AF"/>
    <w:rsid w:val="00655E78"/>
    <w:rsid w:val="00655F23"/>
    <w:rsid w:val="006563CD"/>
    <w:rsid w:val="0065715D"/>
    <w:rsid w:val="006571F9"/>
    <w:rsid w:val="006577AD"/>
    <w:rsid w:val="00657876"/>
    <w:rsid w:val="00657FB1"/>
    <w:rsid w:val="00660A97"/>
    <w:rsid w:val="006621B1"/>
    <w:rsid w:val="006626B4"/>
    <w:rsid w:val="00662CA4"/>
    <w:rsid w:val="00663C0A"/>
    <w:rsid w:val="0066447C"/>
    <w:rsid w:val="006646D0"/>
    <w:rsid w:val="0066557C"/>
    <w:rsid w:val="00665ECA"/>
    <w:rsid w:val="006660A7"/>
    <w:rsid w:val="00667B7B"/>
    <w:rsid w:val="00670D25"/>
    <w:rsid w:val="006714C3"/>
    <w:rsid w:val="00675109"/>
    <w:rsid w:val="00675762"/>
    <w:rsid w:val="00675BFC"/>
    <w:rsid w:val="00676ABA"/>
    <w:rsid w:val="00677255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56BC"/>
    <w:rsid w:val="006861A8"/>
    <w:rsid w:val="0068650C"/>
    <w:rsid w:val="00686A52"/>
    <w:rsid w:val="00687025"/>
    <w:rsid w:val="00687044"/>
    <w:rsid w:val="00687122"/>
    <w:rsid w:val="006871D5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0BBE"/>
    <w:rsid w:val="006A1033"/>
    <w:rsid w:val="006A12DE"/>
    <w:rsid w:val="006A1F0D"/>
    <w:rsid w:val="006A356C"/>
    <w:rsid w:val="006A37C8"/>
    <w:rsid w:val="006A4E63"/>
    <w:rsid w:val="006A7A32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39FD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480"/>
    <w:rsid w:val="006D592D"/>
    <w:rsid w:val="006D5BCF"/>
    <w:rsid w:val="006D7779"/>
    <w:rsid w:val="006D78C6"/>
    <w:rsid w:val="006D798E"/>
    <w:rsid w:val="006E028C"/>
    <w:rsid w:val="006E0786"/>
    <w:rsid w:val="006E0851"/>
    <w:rsid w:val="006E12DA"/>
    <w:rsid w:val="006E1FED"/>
    <w:rsid w:val="006E2115"/>
    <w:rsid w:val="006E29A1"/>
    <w:rsid w:val="006E29A6"/>
    <w:rsid w:val="006E42E9"/>
    <w:rsid w:val="006E467A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40B6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3606"/>
    <w:rsid w:val="00703C87"/>
    <w:rsid w:val="00704D1C"/>
    <w:rsid w:val="00704F14"/>
    <w:rsid w:val="0070515E"/>
    <w:rsid w:val="00705310"/>
    <w:rsid w:val="00706AE0"/>
    <w:rsid w:val="007117E3"/>
    <w:rsid w:val="00711B71"/>
    <w:rsid w:val="00712869"/>
    <w:rsid w:val="00713776"/>
    <w:rsid w:val="007138AC"/>
    <w:rsid w:val="00713989"/>
    <w:rsid w:val="00714CA2"/>
    <w:rsid w:val="00715AAF"/>
    <w:rsid w:val="00715E49"/>
    <w:rsid w:val="00716227"/>
    <w:rsid w:val="00716BF3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45DD"/>
    <w:rsid w:val="007264C5"/>
    <w:rsid w:val="0072689E"/>
    <w:rsid w:val="00727412"/>
    <w:rsid w:val="007279C1"/>
    <w:rsid w:val="0073009A"/>
    <w:rsid w:val="00732525"/>
    <w:rsid w:val="00732C9C"/>
    <w:rsid w:val="007330B3"/>
    <w:rsid w:val="00733E73"/>
    <w:rsid w:val="00734332"/>
    <w:rsid w:val="00734A00"/>
    <w:rsid w:val="007375D2"/>
    <w:rsid w:val="00737C21"/>
    <w:rsid w:val="00740007"/>
    <w:rsid w:val="00740BC4"/>
    <w:rsid w:val="00741073"/>
    <w:rsid w:val="00741785"/>
    <w:rsid w:val="0074181B"/>
    <w:rsid w:val="00741F31"/>
    <w:rsid w:val="00742112"/>
    <w:rsid w:val="00742152"/>
    <w:rsid w:val="007421E2"/>
    <w:rsid w:val="007427C6"/>
    <w:rsid w:val="00742937"/>
    <w:rsid w:val="00743F13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493"/>
    <w:rsid w:val="00752DDA"/>
    <w:rsid w:val="00752E3A"/>
    <w:rsid w:val="00753115"/>
    <w:rsid w:val="0075349F"/>
    <w:rsid w:val="007550B2"/>
    <w:rsid w:val="007550B6"/>
    <w:rsid w:val="00755FBD"/>
    <w:rsid w:val="007561C3"/>
    <w:rsid w:val="007561DD"/>
    <w:rsid w:val="00757238"/>
    <w:rsid w:val="00757E88"/>
    <w:rsid w:val="00757FA3"/>
    <w:rsid w:val="00757FAC"/>
    <w:rsid w:val="0076016C"/>
    <w:rsid w:val="00760629"/>
    <w:rsid w:val="00760E15"/>
    <w:rsid w:val="00761267"/>
    <w:rsid w:val="00761ACC"/>
    <w:rsid w:val="00761CF0"/>
    <w:rsid w:val="00761FDC"/>
    <w:rsid w:val="00762CA1"/>
    <w:rsid w:val="00762ECE"/>
    <w:rsid w:val="00763368"/>
    <w:rsid w:val="007647E7"/>
    <w:rsid w:val="00764BDC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8EB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29"/>
    <w:rsid w:val="007950E2"/>
    <w:rsid w:val="007951B0"/>
    <w:rsid w:val="00795E1F"/>
    <w:rsid w:val="007961CB"/>
    <w:rsid w:val="00796A25"/>
    <w:rsid w:val="00797832"/>
    <w:rsid w:val="007A0C71"/>
    <w:rsid w:val="007A1225"/>
    <w:rsid w:val="007A159D"/>
    <w:rsid w:val="007A1683"/>
    <w:rsid w:val="007A2A16"/>
    <w:rsid w:val="007A38BB"/>
    <w:rsid w:val="007A420D"/>
    <w:rsid w:val="007A4B61"/>
    <w:rsid w:val="007A555B"/>
    <w:rsid w:val="007A5798"/>
    <w:rsid w:val="007A644D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1AEA"/>
    <w:rsid w:val="007C2161"/>
    <w:rsid w:val="007C251C"/>
    <w:rsid w:val="007C253D"/>
    <w:rsid w:val="007C25BA"/>
    <w:rsid w:val="007C285D"/>
    <w:rsid w:val="007C302C"/>
    <w:rsid w:val="007C3131"/>
    <w:rsid w:val="007C3AC1"/>
    <w:rsid w:val="007C3AF2"/>
    <w:rsid w:val="007C3E6C"/>
    <w:rsid w:val="007C4389"/>
    <w:rsid w:val="007C5698"/>
    <w:rsid w:val="007C65E0"/>
    <w:rsid w:val="007C6A41"/>
    <w:rsid w:val="007C78E8"/>
    <w:rsid w:val="007C7E82"/>
    <w:rsid w:val="007D00F9"/>
    <w:rsid w:val="007D085C"/>
    <w:rsid w:val="007D159F"/>
    <w:rsid w:val="007D17AF"/>
    <w:rsid w:val="007D22B9"/>
    <w:rsid w:val="007D2A08"/>
    <w:rsid w:val="007D2F8C"/>
    <w:rsid w:val="007D5B05"/>
    <w:rsid w:val="007D60BE"/>
    <w:rsid w:val="007D66F8"/>
    <w:rsid w:val="007D6A3D"/>
    <w:rsid w:val="007D6E1D"/>
    <w:rsid w:val="007D7C81"/>
    <w:rsid w:val="007D7D6D"/>
    <w:rsid w:val="007E022D"/>
    <w:rsid w:val="007E0940"/>
    <w:rsid w:val="007E250D"/>
    <w:rsid w:val="007E27A3"/>
    <w:rsid w:val="007E284C"/>
    <w:rsid w:val="007E2D2B"/>
    <w:rsid w:val="007E30CE"/>
    <w:rsid w:val="007E3F05"/>
    <w:rsid w:val="007E454B"/>
    <w:rsid w:val="007E5909"/>
    <w:rsid w:val="007E59DA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3F66"/>
    <w:rsid w:val="007F4396"/>
    <w:rsid w:val="007F5685"/>
    <w:rsid w:val="007F5A01"/>
    <w:rsid w:val="007F5D7E"/>
    <w:rsid w:val="007F5FCB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79F"/>
    <w:rsid w:val="008067EB"/>
    <w:rsid w:val="00806D8A"/>
    <w:rsid w:val="00806FFF"/>
    <w:rsid w:val="0080705B"/>
    <w:rsid w:val="00807126"/>
    <w:rsid w:val="0081029B"/>
    <w:rsid w:val="008115D6"/>
    <w:rsid w:val="008120BC"/>
    <w:rsid w:val="00813904"/>
    <w:rsid w:val="008140CE"/>
    <w:rsid w:val="00816B02"/>
    <w:rsid w:val="00816DE8"/>
    <w:rsid w:val="00817E64"/>
    <w:rsid w:val="008207C4"/>
    <w:rsid w:val="00820980"/>
    <w:rsid w:val="00821159"/>
    <w:rsid w:val="00821B53"/>
    <w:rsid w:val="00823215"/>
    <w:rsid w:val="008239A4"/>
    <w:rsid w:val="00826697"/>
    <w:rsid w:val="008272E4"/>
    <w:rsid w:val="00827646"/>
    <w:rsid w:val="008302C8"/>
    <w:rsid w:val="0083039C"/>
    <w:rsid w:val="00830A48"/>
    <w:rsid w:val="00830D80"/>
    <w:rsid w:val="0083102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47875"/>
    <w:rsid w:val="00850C73"/>
    <w:rsid w:val="00850CFD"/>
    <w:rsid w:val="00851371"/>
    <w:rsid w:val="0085151B"/>
    <w:rsid w:val="0085298A"/>
    <w:rsid w:val="00852EB7"/>
    <w:rsid w:val="00854C09"/>
    <w:rsid w:val="00854C88"/>
    <w:rsid w:val="00854D8B"/>
    <w:rsid w:val="008550DC"/>
    <w:rsid w:val="00855656"/>
    <w:rsid w:val="00855BB6"/>
    <w:rsid w:val="00855D76"/>
    <w:rsid w:val="0085648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5B3A"/>
    <w:rsid w:val="0086623E"/>
    <w:rsid w:val="00867269"/>
    <w:rsid w:val="0086761A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A50"/>
    <w:rsid w:val="00873CD5"/>
    <w:rsid w:val="00875991"/>
    <w:rsid w:val="00875D50"/>
    <w:rsid w:val="0087626B"/>
    <w:rsid w:val="00876EC8"/>
    <w:rsid w:val="0087749B"/>
    <w:rsid w:val="008816C3"/>
    <w:rsid w:val="00881757"/>
    <w:rsid w:val="0088276C"/>
    <w:rsid w:val="008835D9"/>
    <w:rsid w:val="00883AEA"/>
    <w:rsid w:val="00885EB0"/>
    <w:rsid w:val="00885FFE"/>
    <w:rsid w:val="0088648A"/>
    <w:rsid w:val="0088652B"/>
    <w:rsid w:val="00886ABF"/>
    <w:rsid w:val="00886C96"/>
    <w:rsid w:val="00886E3C"/>
    <w:rsid w:val="00886ED5"/>
    <w:rsid w:val="00887B99"/>
    <w:rsid w:val="00890D14"/>
    <w:rsid w:val="0089136E"/>
    <w:rsid w:val="008917D6"/>
    <w:rsid w:val="0089249E"/>
    <w:rsid w:val="008928B8"/>
    <w:rsid w:val="008936C0"/>
    <w:rsid w:val="00893F61"/>
    <w:rsid w:val="00894551"/>
    <w:rsid w:val="00894934"/>
    <w:rsid w:val="008967D5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5086"/>
    <w:rsid w:val="008A620C"/>
    <w:rsid w:val="008A6AFB"/>
    <w:rsid w:val="008A6D54"/>
    <w:rsid w:val="008A7634"/>
    <w:rsid w:val="008A7AC9"/>
    <w:rsid w:val="008A7D9F"/>
    <w:rsid w:val="008B019D"/>
    <w:rsid w:val="008B0C65"/>
    <w:rsid w:val="008B10C5"/>
    <w:rsid w:val="008B1122"/>
    <w:rsid w:val="008B1FBC"/>
    <w:rsid w:val="008B2173"/>
    <w:rsid w:val="008B2710"/>
    <w:rsid w:val="008B2AEA"/>
    <w:rsid w:val="008B3086"/>
    <w:rsid w:val="008B30F7"/>
    <w:rsid w:val="008B3163"/>
    <w:rsid w:val="008B324C"/>
    <w:rsid w:val="008B3D85"/>
    <w:rsid w:val="008B3DA9"/>
    <w:rsid w:val="008B4027"/>
    <w:rsid w:val="008B4676"/>
    <w:rsid w:val="008B5C8A"/>
    <w:rsid w:val="008B70E3"/>
    <w:rsid w:val="008B7DEE"/>
    <w:rsid w:val="008B7FA1"/>
    <w:rsid w:val="008C0ABE"/>
    <w:rsid w:val="008C181A"/>
    <w:rsid w:val="008C18BF"/>
    <w:rsid w:val="008C19F9"/>
    <w:rsid w:val="008C1AB0"/>
    <w:rsid w:val="008C1C7D"/>
    <w:rsid w:val="008C2DAF"/>
    <w:rsid w:val="008C327D"/>
    <w:rsid w:val="008C3631"/>
    <w:rsid w:val="008C36A0"/>
    <w:rsid w:val="008C36B5"/>
    <w:rsid w:val="008C399B"/>
    <w:rsid w:val="008C3CEA"/>
    <w:rsid w:val="008C40E9"/>
    <w:rsid w:val="008C4C64"/>
    <w:rsid w:val="008C54DE"/>
    <w:rsid w:val="008C5AD4"/>
    <w:rsid w:val="008C5E3B"/>
    <w:rsid w:val="008C741D"/>
    <w:rsid w:val="008C7EFE"/>
    <w:rsid w:val="008D0361"/>
    <w:rsid w:val="008D0C89"/>
    <w:rsid w:val="008D0EEE"/>
    <w:rsid w:val="008D204F"/>
    <w:rsid w:val="008D28C1"/>
    <w:rsid w:val="008D318D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255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68B1"/>
    <w:rsid w:val="008E6FF8"/>
    <w:rsid w:val="008E7582"/>
    <w:rsid w:val="008F04BA"/>
    <w:rsid w:val="008F0585"/>
    <w:rsid w:val="008F094E"/>
    <w:rsid w:val="008F1092"/>
    <w:rsid w:val="008F11F6"/>
    <w:rsid w:val="008F1A51"/>
    <w:rsid w:val="008F2A4F"/>
    <w:rsid w:val="008F2CEE"/>
    <w:rsid w:val="008F34BB"/>
    <w:rsid w:val="008F410B"/>
    <w:rsid w:val="008F456A"/>
    <w:rsid w:val="008F57CE"/>
    <w:rsid w:val="008F60CA"/>
    <w:rsid w:val="008F6967"/>
    <w:rsid w:val="008F7149"/>
    <w:rsid w:val="008F7C1A"/>
    <w:rsid w:val="00900B38"/>
    <w:rsid w:val="00900E57"/>
    <w:rsid w:val="009010C4"/>
    <w:rsid w:val="00901DD6"/>
    <w:rsid w:val="0090243F"/>
    <w:rsid w:val="00902F84"/>
    <w:rsid w:val="0090330A"/>
    <w:rsid w:val="00903E37"/>
    <w:rsid w:val="00904299"/>
    <w:rsid w:val="009048FD"/>
    <w:rsid w:val="00905348"/>
    <w:rsid w:val="009063A1"/>
    <w:rsid w:val="00907F06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0F5A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5A16"/>
    <w:rsid w:val="00925DDF"/>
    <w:rsid w:val="00926ED8"/>
    <w:rsid w:val="00927133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540"/>
    <w:rsid w:val="00934D85"/>
    <w:rsid w:val="00934EAC"/>
    <w:rsid w:val="0093515B"/>
    <w:rsid w:val="00935B8D"/>
    <w:rsid w:val="00936126"/>
    <w:rsid w:val="009404B1"/>
    <w:rsid w:val="00941F83"/>
    <w:rsid w:val="00942172"/>
    <w:rsid w:val="0094217E"/>
    <w:rsid w:val="009422B3"/>
    <w:rsid w:val="00943078"/>
    <w:rsid w:val="00943878"/>
    <w:rsid w:val="0094413E"/>
    <w:rsid w:val="0094417D"/>
    <w:rsid w:val="0094468B"/>
    <w:rsid w:val="00944FEC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1E1"/>
    <w:rsid w:val="009536DF"/>
    <w:rsid w:val="00953E61"/>
    <w:rsid w:val="009540D8"/>
    <w:rsid w:val="00954832"/>
    <w:rsid w:val="00955279"/>
    <w:rsid w:val="009553B0"/>
    <w:rsid w:val="00955EEE"/>
    <w:rsid w:val="0095600D"/>
    <w:rsid w:val="00956347"/>
    <w:rsid w:val="00956B96"/>
    <w:rsid w:val="009573A3"/>
    <w:rsid w:val="00957871"/>
    <w:rsid w:val="0096071E"/>
    <w:rsid w:val="00961735"/>
    <w:rsid w:val="00961D51"/>
    <w:rsid w:val="00963317"/>
    <w:rsid w:val="0096440E"/>
    <w:rsid w:val="00964781"/>
    <w:rsid w:val="0096633D"/>
    <w:rsid w:val="00966858"/>
    <w:rsid w:val="00967C96"/>
    <w:rsid w:val="00967F59"/>
    <w:rsid w:val="00970506"/>
    <w:rsid w:val="00972430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1C75"/>
    <w:rsid w:val="00982D8A"/>
    <w:rsid w:val="00982E6B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7BA"/>
    <w:rsid w:val="00991920"/>
    <w:rsid w:val="00991961"/>
    <w:rsid w:val="00991EAB"/>
    <w:rsid w:val="00992507"/>
    <w:rsid w:val="00993667"/>
    <w:rsid w:val="00993F90"/>
    <w:rsid w:val="00994482"/>
    <w:rsid w:val="00994547"/>
    <w:rsid w:val="00994705"/>
    <w:rsid w:val="00994BB7"/>
    <w:rsid w:val="009951A5"/>
    <w:rsid w:val="00995A48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3A2"/>
    <w:rsid w:val="009A6B59"/>
    <w:rsid w:val="009A6D81"/>
    <w:rsid w:val="009A6DBE"/>
    <w:rsid w:val="009A700B"/>
    <w:rsid w:val="009A7562"/>
    <w:rsid w:val="009B0147"/>
    <w:rsid w:val="009B02CE"/>
    <w:rsid w:val="009B1094"/>
    <w:rsid w:val="009B116E"/>
    <w:rsid w:val="009B1C4E"/>
    <w:rsid w:val="009B1D03"/>
    <w:rsid w:val="009B1DB1"/>
    <w:rsid w:val="009B22C0"/>
    <w:rsid w:val="009B2395"/>
    <w:rsid w:val="009B367E"/>
    <w:rsid w:val="009B3AC1"/>
    <w:rsid w:val="009B5247"/>
    <w:rsid w:val="009B5AF3"/>
    <w:rsid w:val="009B65E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3D34"/>
    <w:rsid w:val="009C3E87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03A"/>
    <w:rsid w:val="009D428C"/>
    <w:rsid w:val="009D48BB"/>
    <w:rsid w:val="009D524A"/>
    <w:rsid w:val="009D6319"/>
    <w:rsid w:val="009D6770"/>
    <w:rsid w:val="009D796F"/>
    <w:rsid w:val="009E03A6"/>
    <w:rsid w:val="009E07AC"/>
    <w:rsid w:val="009E1B5A"/>
    <w:rsid w:val="009E1DF1"/>
    <w:rsid w:val="009E26B5"/>
    <w:rsid w:val="009E2A11"/>
    <w:rsid w:val="009E4BB2"/>
    <w:rsid w:val="009E4DBC"/>
    <w:rsid w:val="009E5442"/>
    <w:rsid w:val="009E651A"/>
    <w:rsid w:val="009E6BBD"/>
    <w:rsid w:val="009E6DC5"/>
    <w:rsid w:val="009E71E5"/>
    <w:rsid w:val="009E73D4"/>
    <w:rsid w:val="009E75B6"/>
    <w:rsid w:val="009E7732"/>
    <w:rsid w:val="009E7D8E"/>
    <w:rsid w:val="009F0451"/>
    <w:rsid w:val="009F0893"/>
    <w:rsid w:val="009F194C"/>
    <w:rsid w:val="009F257E"/>
    <w:rsid w:val="009F4573"/>
    <w:rsid w:val="009F57CB"/>
    <w:rsid w:val="009F5DDC"/>
    <w:rsid w:val="009F6646"/>
    <w:rsid w:val="009F79F0"/>
    <w:rsid w:val="009F7D81"/>
    <w:rsid w:val="00A004CA"/>
    <w:rsid w:val="00A004D4"/>
    <w:rsid w:val="00A00576"/>
    <w:rsid w:val="00A017A7"/>
    <w:rsid w:val="00A02736"/>
    <w:rsid w:val="00A03DAC"/>
    <w:rsid w:val="00A04108"/>
    <w:rsid w:val="00A044C5"/>
    <w:rsid w:val="00A056C1"/>
    <w:rsid w:val="00A07719"/>
    <w:rsid w:val="00A07916"/>
    <w:rsid w:val="00A07D6D"/>
    <w:rsid w:val="00A1038A"/>
    <w:rsid w:val="00A10CBA"/>
    <w:rsid w:val="00A1128C"/>
    <w:rsid w:val="00A121D1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3F9"/>
    <w:rsid w:val="00A25CE8"/>
    <w:rsid w:val="00A25EEF"/>
    <w:rsid w:val="00A25F70"/>
    <w:rsid w:val="00A27ADF"/>
    <w:rsid w:val="00A27DDA"/>
    <w:rsid w:val="00A306C4"/>
    <w:rsid w:val="00A310D7"/>
    <w:rsid w:val="00A316C7"/>
    <w:rsid w:val="00A31932"/>
    <w:rsid w:val="00A31C92"/>
    <w:rsid w:val="00A32075"/>
    <w:rsid w:val="00A32487"/>
    <w:rsid w:val="00A334BC"/>
    <w:rsid w:val="00A33A38"/>
    <w:rsid w:val="00A35EE4"/>
    <w:rsid w:val="00A36BE6"/>
    <w:rsid w:val="00A37F9F"/>
    <w:rsid w:val="00A40A38"/>
    <w:rsid w:val="00A41719"/>
    <w:rsid w:val="00A417EB"/>
    <w:rsid w:val="00A432D7"/>
    <w:rsid w:val="00A44015"/>
    <w:rsid w:val="00A447A3"/>
    <w:rsid w:val="00A465FC"/>
    <w:rsid w:val="00A46F93"/>
    <w:rsid w:val="00A472D1"/>
    <w:rsid w:val="00A479AA"/>
    <w:rsid w:val="00A47D17"/>
    <w:rsid w:val="00A500FE"/>
    <w:rsid w:val="00A505A9"/>
    <w:rsid w:val="00A50FF0"/>
    <w:rsid w:val="00A516F6"/>
    <w:rsid w:val="00A518CA"/>
    <w:rsid w:val="00A521B5"/>
    <w:rsid w:val="00A52593"/>
    <w:rsid w:val="00A534CF"/>
    <w:rsid w:val="00A54367"/>
    <w:rsid w:val="00A54C20"/>
    <w:rsid w:val="00A54C39"/>
    <w:rsid w:val="00A55393"/>
    <w:rsid w:val="00A55CE7"/>
    <w:rsid w:val="00A56E1D"/>
    <w:rsid w:val="00A571CE"/>
    <w:rsid w:val="00A5732A"/>
    <w:rsid w:val="00A60198"/>
    <w:rsid w:val="00A603D1"/>
    <w:rsid w:val="00A64628"/>
    <w:rsid w:val="00A64A51"/>
    <w:rsid w:val="00A65B98"/>
    <w:rsid w:val="00A65C3A"/>
    <w:rsid w:val="00A66128"/>
    <w:rsid w:val="00A66601"/>
    <w:rsid w:val="00A66689"/>
    <w:rsid w:val="00A6693A"/>
    <w:rsid w:val="00A66B3E"/>
    <w:rsid w:val="00A66B70"/>
    <w:rsid w:val="00A707B5"/>
    <w:rsid w:val="00A708CF"/>
    <w:rsid w:val="00A70B50"/>
    <w:rsid w:val="00A70CAF"/>
    <w:rsid w:val="00A715AC"/>
    <w:rsid w:val="00A72415"/>
    <w:rsid w:val="00A72C7A"/>
    <w:rsid w:val="00A73E59"/>
    <w:rsid w:val="00A74020"/>
    <w:rsid w:val="00A74DC8"/>
    <w:rsid w:val="00A758FA"/>
    <w:rsid w:val="00A75DA6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768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1B2"/>
    <w:rsid w:val="00AA1433"/>
    <w:rsid w:val="00AA1760"/>
    <w:rsid w:val="00AA1A1F"/>
    <w:rsid w:val="00AA1B27"/>
    <w:rsid w:val="00AA2060"/>
    <w:rsid w:val="00AA243B"/>
    <w:rsid w:val="00AA29C1"/>
    <w:rsid w:val="00AA2C17"/>
    <w:rsid w:val="00AA3186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3C8"/>
    <w:rsid w:val="00AA7CAF"/>
    <w:rsid w:val="00AB06E3"/>
    <w:rsid w:val="00AB0BC7"/>
    <w:rsid w:val="00AB0D7B"/>
    <w:rsid w:val="00AB0E5A"/>
    <w:rsid w:val="00AB0F53"/>
    <w:rsid w:val="00AB117B"/>
    <w:rsid w:val="00AB236D"/>
    <w:rsid w:val="00AB319F"/>
    <w:rsid w:val="00AB38F9"/>
    <w:rsid w:val="00AB486C"/>
    <w:rsid w:val="00AB4A2B"/>
    <w:rsid w:val="00AB4B8D"/>
    <w:rsid w:val="00AB4CED"/>
    <w:rsid w:val="00AB4FDA"/>
    <w:rsid w:val="00AB567E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3A63"/>
    <w:rsid w:val="00AC5053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D5DFF"/>
    <w:rsid w:val="00AD5F5C"/>
    <w:rsid w:val="00AD7BBA"/>
    <w:rsid w:val="00AE03FE"/>
    <w:rsid w:val="00AE06AA"/>
    <w:rsid w:val="00AE078F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4F5C"/>
    <w:rsid w:val="00AE6DF1"/>
    <w:rsid w:val="00AF085B"/>
    <w:rsid w:val="00AF1C18"/>
    <w:rsid w:val="00AF2B31"/>
    <w:rsid w:val="00AF3518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209"/>
    <w:rsid w:val="00B00EDA"/>
    <w:rsid w:val="00B026CE"/>
    <w:rsid w:val="00B0297C"/>
    <w:rsid w:val="00B02E72"/>
    <w:rsid w:val="00B03B70"/>
    <w:rsid w:val="00B03ED7"/>
    <w:rsid w:val="00B04208"/>
    <w:rsid w:val="00B04AC7"/>
    <w:rsid w:val="00B050B1"/>
    <w:rsid w:val="00B0533D"/>
    <w:rsid w:val="00B05383"/>
    <w:rsid w:val="00B067A7"/>
    <w:rsid w:val="00B06A62"/>
    <w:rsid w:val="00B076CF"/>
    <w:rsid w:val="00B076E0"/>
    <w:rsid w:val="00B0789E"/>
    <w:rsid w:val="00B078F6"/>
    <w:rsid w:val="00B100CD"/>
    <w:rsid w:val="00B11E8C"/>
    <w:rsid w:val="00B11F92"/>
    <w:rsid w:val="00B12BD4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0EF1"/>
    <w:rsid w:val="00B22FDA"/>
    <w:rsid w:val="00B232C0"/>
    <w:rsid w:val="00B23C5C"/>
    <w:rsid w:val="00B24D7A"/>
    <w:rsid w:val="00B2513F"/>
    <w:rsid w:val="00B26E4F"/>
    <w:rsid w:val="00B2761E"/>
    <w:rsid w:val="00B30877"/>
    <w:rsid w:val="00B31215"/>
    <w:rsid w:val="00B3182E"/>
    <w:rsid w:val="00B31C37"/>
    <w:rsid w:val="00B322A1"/>
    <w:rsid w:val="00B327F9"/>
    <w:rsid w:val="00B3593E"/>
    <w:rsid w:val="00B35DD2"/>
    <w:rsid w:val="00B3663C"/>
    <w:rsid w:val="00B370CF"/>
    <w:rsid w:val="00B4106E"/>
    <w:rsid w:val="00B41941"/>
    <w:rsid w:val="00B419B7"/>
    <w:rsid w:val="00B4218C"/>
    <w:rsid w:val="00B4268F"/>
    <w:rsid w:val="00B42B24"/>
    <w:rsid w:val="00B42EF0"/>
    <w:rsid w:val="00B43038"/>
    <w:rsid w:val="00B4358A"/>
    <w:rsid w:val="00B43C38"/>
    <w:rsid w:val="00B44540"/>
    <w:rsid w:val="00B45A5F"/>
    <w:rsid w:val="00B45D38"/>
    <w:rsid w:val="00B4658E"/>
    <w:rsid w:val="00B467F4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C23"/>
    <w:rsid w:val="00B542DD"/>
    <w:rsid w:val="00B54FF9"/>
    <w:rsid w:val="00B5582B"/>
    <w:rsid w:val="00B55907"/>
    <w:rsid w:val="00B559C0"/>
    <w:rsid w:val="00B55DDB"/>
    <w:rsid w:val="00B55EE4"/>
    <w:rsid w:val="00B563B5"/>
    <w:rsid w:val="00B566CA"/>
    <w:rsid w:val="00B60709"/>
    <w:rsid w:val="00B6091B"/>
    <w:rsid w:val="00B609D3"/>
    <w:rsid w:val="00B62551"/>
    <w:rsid w:val="00B6255C"/>
    <w:rsid w:val="00B63FAA"/>
    <w:rsid w:val="00B6607F"/>
    <w:rsid w:val="00B66E7E"/>
    <w:rsid w:val="00B67F9F"/>
    <w:rsid w:val="00B70645"/>
    <w:rsid w:val="00B707CB"/>
    <w:rsid w:val="00B711B2"/>
    <w:rsid w:val="00B711F9"/>
    <w:rsid w:val="00B713F5"/>
    <w:rsid w:val="00B7197E"/>
    <w:rsid w:val="00B71F9D"/>
    <w:rsid w:val="00B7271F"/>
    <w:rsid w:val="00B7276F"/>
    <w:rsid w:val="00B73760"/>
    <w:rsid w:val="00B74A19"/>
    <w:rsid w:val="00B75126"/>
    <w:rsid w:val="00B75256"/>
    <w:rsid w:val="00B766D8"/>
    <w:rsid w:val="00B76898"/>
    <w:rsid w:val="00B77091"/>
    <w:rsid w:val="00B77962"/>
    <w:rsid w:val="00B7797A"/>
    <w:rsid w:val="00B80810"/>
    <w:rsid w:val="00B80A7D"/>
    <w:rsid w:val="00B81C1F"/>
    <w:rsid w:val="00B84623"/>
    <w:rsid w:val="00B8546D"/>
    <w:rsid w:val="00B86112"/>
    <w:rsid w:val="00B86CFE"/>
    <w:rsid w:val="00B8785C"/>
    <w:rsid w:val="00B91B08"/>
    <w:rsid w:val="00B926F6"/>
    <w:rsid w:val="00B92A0D"/>
    <w:rsid w:val="00B92D68"/>
    <w:rsid w:val="00B92E0B"/>
    <w:rsid w:val="00B932F8"/>
    <w:rsid w:val="00B95220"/>
    <w:rsid w:val="00B96056"/>
    <w:rsid w:val="00B97469"/>
    <w:rsid w:val="00B97FE5"/>
    <w:rsid w:val="00BA011E"/>
    <w:rsid w:val="00BA0BD2"/>
    <w:rsid w:val="00BA0FC1"/>
    <w:rsid w:val="00BA11F8"/>
    <w:rsid w:val="00BA1520"/>
    <w:rsid w:val="00BA160D"/>
    <w:rsid w:val="00BA204F"/>
    <w:rsid w:val="00BA29CC"/>
    <w:rsid w:val="00BA2D47"/>
    <w:rsid w:val="00BA37C2"/>
    <w:rsid w:val="00BA419E"/>
    <w:rsid w:val="00BA491D"/>
    <w:rsid w:val="00BA5216"/>
    <w:rsid w:val="00BA5D18"/>
    <w:rsid w:val="00BA6191"/>
    <w:rsid w:val="00BA7573"/>
    <w:rsid w:val="00BB00A7"/>
    <w:rsid w:val="00BB0FA1"/>
    <w:rsid w:val="00BB1158"/>
    <w:rsid w:val="00BB128E"/>
    <w:rsid w:val="00BB45D9"/>
    <w:rsid w:val="00BB49E0"/>
    <w:rsid w:val="00BB4B99"/>
    <w:rsid w:val="00BB5266"/>
    <w:rsid w:val="00BB5667"/>
    <w:rsid w:val="00BB5E48"/>
    <w:rsid w:val="00BB5E64"/>
    <w:rsid w:val="00BB7296"/>
    <w:rsid w:val="00BB73D1"/>
    <w:rsid w:val="00BB75BB"/>
    <w:rsid w:val="00BB7751"/>
    <w:rsid w:val="00BC0A59"/>
    <w:rsid w:val="00BC0F5E"/>
    <w:rsid w:val="00BC1379"/>
    <w:rsid w:val="00BC2024"/>
    <w:rsid w:val="00BC40C0"/>
    <w:rsid w:val="00BC4EC1"/>
    <w:rsid w:val="00BC5B8B"/>
    <w:rsid w:val="00BC5FFE"/>
    <w:rsid w:val="00BC62AC"/>
    <w:rsid w:val="00BC62B7"/>
    <w:rsid w:val="00BC6386"/>
    <w:rsid w:val="00BC638E"/>
    <w:rsid w:val="00BC6E58"/>
    <w:rsid w:val="00BC764E"/>
    <w:rsid w:val="00BC7F7A"/>
    <w:rsid w:val="00BD1663"/>
    <w:rsid w:val="00BD18E0"/>
    <w:rsid w:val="00BD18EE"/>
    <w:rsid w:val="00BD2FD9"/>
    <w:rsid w:val="00BD3A32"/>
    <w:rsid w:val="00BD52D8"/>
    <w:rsid w:val="00BD58B5"/>
    <w:rsid w:val="00BD5F23"/>
    <w:rsid w:val="00BD7DC2"/>
    <w:rsid w:val="00BD7E33"/>
    <w:rsid w:val="00BE08D5"/>
    <w:rsid w:val="00BE12E1"/>
    <w:rsid w:val="00BE1EC9"/>
    <w:rsid w:val="00BE2BEC"/>
    <w:rsid w:val="00BE2E7B"/>
    <w:rsid w:val="00BE3855"/>
    <w:rsid w:val="00BE3858"/>
    <w:rsid w:val="00BE3E9C"/>
    <w:rsid w:val="00BE404F"/>
    <w:rsid w:val="00BE48FD"/>
    <w:rsid w:val="00BE4A9E"/>
    <w:rsid w:val="00BE51F6"/>
    <w:rsid w:val="00BE559B"/>
    <w:rsid w:val="00BE5A82"/>
    <w:rsid w:val="00BE612D"/>
    <w:rsid w:val="00BE6514"/>
    <w:rsid w:val="00BE6C52"/>
    <w:rsid w:val="00BE6DBB"/>
    <w:rsid w:val="00BE76E0"/>
    <w:rsid w:val="00BE7D1F"/>
    <w:rsid w:val="00BF00CC"/>
    <w:rsid w:val="00BF1835"/>
    <w:rsid w:val="00BF3341"/>
    <w:rsid w:val="00BF33BE"/>
    <w:rsid w:val="00BF5794"/>
    <w:rsid w:val="00BF5982"/>
    <w:rsid w:val="00BF5A83"/>
    <w:rsid w:val="00BF5BDF"/>
    <w:rsid w:val="00BF65C6"/>
    <w:rsid w:val="00BF70AC"/>
    <w:rsid w:val="00BF729A"/>
    <w:rsid w:val="00BF729B"/>
    <w:rsid w:val="00BF7DDB"/>
    <w:rsid w:val="00BF7E79"/>
    <w:rsid w:val="00C006B2"/>
    <w:rsid w:val="00C00808"/>
    <w:rsid w:val="00C00E29"/>
    <w:rsid w:val="00C02023"/>
    <w:rsid w:val="00C02437"/>
    <w:rsid w:val="00C04091"/>
    <w:rsid w:val="00C04D12"/>
    <w:rsid w:val="00C065A1"/>
    <w:rsid w:val="00C07014"/>
    <w:rsid w:val="00C0762A"/>
    <w:rsid w:val="00C106F1"/>
    <w:rsid w:val="00C11544"/>
    <w:rsid w:val="00C122BF"/>
    <w:rsid w:val="00C12E69"/>
    <w:rsid w:val="00C13356"/>
    <w:rsid w:val="00C138A8"/>
    <w:rsid w:val="00C142B2"/>
    <w:rsid w:val="00C1457D"/>
    <w:rsid w:val="00C1600F"/>
    <w:rsid w:val="00C1691F"/>
    <w:rsid w:val="00C16E70"/>
    <w:rsid w:val="00C17358"/>
    <w:rsid w:val="00C17A86"/>
    <w:rsid w:val="00C20313"/>
    <w:rsid w:val="00C209CC"/>
    <w:rsid w:val="00C20A00"/>
    <w:rsid w:val="00C20C4E"/>
    <w:rsid w:val="00C20E2D"/>
    <w:rsid w:val="00C2292C"/>
    <w:rsid w:val="00C23180"/>
    <w:rsid w:val="00C2331A"/>
    <w:rsid w:val="00C23E21"/>
    <w:rsid w:val="00C24EBE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81F"/>
    <w:rsid w:val="00C4395F"/>
    <w:rsid w:val="00C44608"/>
    <w:rsid w:val="00C44B70"/>
    <w:rsid w:val="00C45A7C"/>
    <w:rsid w:val="00C45F83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4F70"/>
    <w:rsid w:val="00C55EE3"/>
    <w:rsid w:val="00C56AC4"/>
    <w:rsid w:val="00C56CEF"/>
    <w:rsid w:val="00C60DC1"/>
    <w:rsid w:val="00C61C04"/>
    <w:rsid w:val="00C6204A"/>
    <w:rsid w:val="00C62705"/>
    <w:rsid w:val="00C63045"/>
    <w:rsid w:val="00C630A2"/>
    <w:rsid w:val="00C6376F"/>
    <w:rsid w:val="00C6454D"/>
    <w:rsid w:val="00C660B2"/>
    <w:rsid w:val="00C665C0"/>
    <w:rsid w:val="00C66FE8"/>
    <w:rsid w:val="00C6702F"/>
    <w:rsid w:val="00C67B25"/>
    <w:rsid w:val="00C70C99"/>
    <w:rsid w:val="00C718B4"/>
    <w:rsid w:val="00C72399"/>
    <w:rsid w:val="00C7321F"/>
    <w:rsid w:val="00C7441A"/>
    <w:rsid w:val="00C74434"/>
    <w:rsid w:val="00C7483F"/>
    <w:rsid w:val="00C76136"/>
    <w:rsid w:val="00C7712F"/>
    <w:rsid w:val="00C77319"/>
    <w:rsid w:val="00C77732"/>
    <w:rsid w:val="00C777C7"/>
    <w:rsid w:val="00C77824"/>
    <w:rsid w:val="00C80846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29DB"/>
    <w:rsid w:val="00C93297"/>
    <w:rsid w:val="00C93711"/>
    <w:rsid w:val="00C940D3"/>
    <w:rsid w:val="00C94630"/>
    <w:rsid w:val="00C94D12"/>
    <w:rsid w:val="00C953BC"/>
    <w:rsid w:val="00C95552"/>
    <w:rsid w:val="00C9698D"/>
    <w:rsid w:val="00CA03C9"/>
    <w:rsid w:val="00CA0CC7"/>
    <w:rsid w:val="00CA0E44"/>
    <w:rsid w:val="00CA234F"/>
    <w:rsid w:val="00CA2CEA"/>
    <w:rsid w:val="00CA3574"/>
    <w:rsid w:val="00CA3780"/>
    <w:rsid w:val="00CA4BC4"/>
    <w:rsid w:val="00CA548B"/>
    <w:rsid w:val="00CA5E7B"/>
    <w:rsid w:val="00CA79D0"/>
    <w:rsid w:val="00CA7B85"/>
    <w:rsid w:val="00CA7D75"/>
    <w:rsid w:val="00CB0D83"/>
    <w:rsid w:val="00CB10C2"/>
    <w:rsid w:val="00CB113C"/>
    <w:rsid w:val="00CB12AB"/>
    <w:rsid w:val="00CB19AF"/>
    <w:rsid w:val="00CB208C"/>
    <w:rsid w:val="00CB20C1"/>
    <w:rsid w:val="00CB333D"/>
    <w:rsid w:val="00CB3C61"/>
    <w:rsid w:val="00CB40FE"/>
    <w:rsid w:val="00CB442C"/>
    <w:rsid w:val="00CB585B"/>
    <w:rsid w:val="00CB6236"/>
    <w:rsid w:val="00CB6434"/>
    <w:rsid w:val="00CB6CD5"/>
    <w:rsid w:val="00CB7135"/>
    <w:rsid w:val="00CB74CC"/>
    <w:rsid w:val="00CB7DDE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3E1"/>
    <w:rsid w:val="00CC6EE3"/>
    <w:rsid w:val="00CC7211"/>
    <w:rsid w:val="00CC723B"/>
    <w:rsid w:val="00CC7586"/>
    <w:rsid w:val="00CC782A"/>
    <w:rsid w:val="00CC79AA"/>
    <w:rsid w:val="00CD0023"/>
    <w:rsid w:val="00CD011A"/>
    <w:rsid w:val="00CD1E84"/>
    <w:rsid w:val="00CD2244"/>
    <w:rsid w:val="00CD2C01"/>
    <w:rsid w:val="00CD340D"/>
    <w:rsid w:val="00CD4D18"/>
    <w:rsid w:val="00CD4E3D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11A8"/>
    <w:rsid w:val="00CE1A05"/>
    <w:rsid w:val="00CE1A59"/>
    <w:rsid w:val="00CE2595"/>
    <w:rsid w:val="00CE2A59"/>
    <w:rsid w:val="00CE2EFB"/>
    <w:rsid w:val="00CE3BF1"/>
    <w:rsid w:val="00CE449C"/>
    <w:rsid w:val="00CE45E5"/>
    <w:rsid w:val="00CE5232"/>
    <w:rsid w:val="00CE7354"/>
    <w:rsid w:val="00CE78C6"/>
    <w:rsid w:val="00CE7C32"/>
    <w:rsid w:val="00CE7D96"/>
    <w:rsid w:val="00CF0376"/>
    <w:rsid w:val="00CF03AB"/>
    <w:rsid w:val="00CF14B1"/>
    <w:rsid w:val="00CF1974"/>
    <w:rsid w:val="00CF1DF2"/>
    <w:rsid w:val="00CF48AF"/>
    <w:rsid w:val="00CF5A65"/>
    <w:rsid w:val="00CF5ABD"/>
    <w:rsid w:val="00CF5D6B"/>
    <w:rsid w:val="00CF613F"/>
    <w:rsid w:val="00CF6167"/>
    <w:rsid w:val="00CF667A"/>
    <w:rsid w:val="00D00996"/>
    <w:rsid w:val="00D01BE5"/>
    <w:rsid w:val="00D01FB8"/>
    <w:rsid w:val="00D03109"/>
    <w:rsid w:val="00D056CB"/>
    <w:rsid w:val="00D05750"/>
    <w:rsid w:val="00D05844"/>
    <w:rsid w:val="00D0692D"/>
    <w:rsid w:val="00D0751A"/>
    <w:rsid w:val="00D07730"/>
    <w:rsid w:val="00D07995"/>
    <w:rsid w:val="00D07BBA"/>
    <w:rsid w:val="00D10044"/>
    <w:rsid w:val="00D1007A"/>
    <w:rsid w:val="00D10BCE"/>
    <w:rsid w:val="00D11193"/>
    <w:rsid w:val="00D12876"/>
    <w:rsid w:val="00D12CC3"/>
    <w:rsid w:val="00D12E12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0698"/>
    <w:rsid w:val="00D21A9B"/>
    <w:rsid w:val="00D224BB"/>
    <w:rsid w:val="00D225CD"/>
    <w:rsid w:val="00D226E0"/>
    <w:rsid w:val="00D237C5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121"/>
    <w:rsid w:val="00D3285F"/>
    <w:rsid w:val="00D32E6A"/>
    <w:rsid w:val="00D33025"/>
    <w:rsid w:val="00D33C43"/>
    <w:rsid w:val="00D344EE"/>
    <w:rsid w:val="00D345E6"/>
    <w:rsid w:val="00D3483C"/>
    <w:rsid w:val="00D34D50"/>
    <w:rsid w:val="00D34DAF"/>
    <w:rsid w:val="00D34FF2"/>
    <w:rsid w:val="00D35C5D"/>
    <w:rsid w:val="00D371D3"/>
    <w:rsid w:val="00D37AD4"/>
    <w:rsid w:val="00D40EF4"/>
    <w:rsid w:val="00D419E6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094C"/>
    <w:rsid w:val="00D51174"/>
    <w:rsid w:val="00D51A8D"/>
    <w:rsid w:val="00D52007"/>
    <w:rsid w:val="00D52686"/>
    <w:rsid w:val="00D53601"/>
    <w:rsid w:val="00D5361E"/>
    <w:rsid w:val="00D53B35"/>
    <w:rsid w:val="00D53D07"/>
    <w:rsid w:val="00D54FD1"/>
    <w:rsid w:val="00D560CA"/>
    <w:rsid w:val="00D56201"/>
    <w:rsid w:val="00D574EE"/>
    <w:rsid w:val="00D60788"/>
    <w:rsid w:val="00D6136C"/>
    <w:rsid w:val="00D6143F"/>
    <w:rsid w:val="00D61485"/>
    <w:rsid w:val="00D6153C"/>
    <w:rsid w:val="00D6207F"/>
    <w:rsid w:val="00D633DC"/>
    <w:rsid w:val="00D636E5"/>
    <w:rsid w:val="00D643B7"/>
    <w:rsid w:val="00D645A3"/>
    <w:rsid w:val="00D64F04"/>
    <w:rsid w:val="00D652DF"/>
    <w:rsid w:val="00D65A2F"/>
    <w:rsid w:val="00D65B05"/>
    <w:rsid w:val="00D65CC4"/>
    <w:rsid w:val="00D65E7F"/>
    <w:rsid w:val="00D65EF0"/>
    <w:rsid w:val="00D65FF9"/>
    <w:rsid w:val="00D66AB2"/>
    <w:rsid w:val="00D66CD1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578"/>
    <w:rsid w:val="00D7781A"/>
    <w:rsid w:val="00D81446"/>
    <w:rsid w:val="00D82554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5E22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2FAB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0F52"/>
    <w:rsid w:val="00DB124C"/>
    <w:rsid w:val="00DB178C"/>
    <w:rsid w:val="00DB1D86"/>
    <w:rsid w:val="00DB289D"/>
    <w:rsid w:val="00DB2E25"/>
    <w:rsid w:val="00DB5301"/>
    <w:rsid w:val="00DB5318"/>
    <w:rsid w:val="00DB54E6"/>
    <w:rsid w:val="00DB7022"/>
    <w:rsid w:val="00DB7224"/>
    <w:rsid w:val="00DB7711"/>
    <w:rsid w:val="00DC0B0B"/>
    <w:rsid w:val="00DC0F5E"/>
    <w:rsid w:val="00DC222B"/>
    <w:rsid w:val="00DC2F6A"/>
    <w:rsid w:val="00DC3663"/>
    <w:rsid w:val="00DC37D5"/>
    <w:rsid w:val="00DC38C8"/>
    <w:rsid w:val="00DC3A0B"/>
    <w:rsid w:val="00DC41F1"/>
    <w:rsid w:val="00DC4CB5"/>
    <w:rsid w:val="00DC4CC1"/>
    <w:rsid w:val="00DC5A0E"/>
    <w:rsid w:val="00DC6213"/>
    <w:rsid w:val="00DC69BE"/>
    <w:rsid w:val="00DC6D3F"/>
    <w:rsid w:val="00DC747B"/>
    <w:rsid w:val="00DC79AF"/>
    <w:rsid w:val="00DD0384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311"/>
    <w:rsid w:val="00DD37BE"/>
    <w:rsid w:val="00DD4FA1"/>
    <w:rsid w:val="00DD54CC"/>
    <w:rsid w:val="00DD56CB"/>
    <w:rsid w:val="00DE08BC"/>
    <w:rsid w:val="00DE0B26"/>
    <w:rsid w:val="00DE1B2F"/>
    <w:rsid w:val="00DE21F7"/>
    <w:rsid w:val="00DE27B4"/>
    <w:rsid w:val="00DE2A57"/>
    <w:rsid w:val="00DE3CF9"/>
    <w:rsid w:val="00DE5BE1"/>
    <w:rsid w:val="00DE5EE1"/>
    <w:rsid w:val="00DE78E3"/>
    <w:rsid w:val="00DF0EEA"/>
    <w:rsid w:val="00DF1101"/>
    <w:rsid w:val="00DF1798"/>
    <w:rsid w:val="00DF1AAC"/>
    <w:rsid w:val="00DF1E8D"/>
    <w:rsid w:val="00DF22FE"/>
    <w:rsid w:val="00DF3014"/>
    <w:rsid w:val="00DF3235"/>
    <w:rsid w:val="00DF328D"/>
    <w:rsid w:val="00DF3460"/>
    <w:rsid w:val="00DF3C75"/>
    <w:rsid w:val="00DF4958"/>
    <w:rsid w:val="00DF5854"/>
    <w:rsid w:val="00DF5DB3"/>
    <w:rsid w:val="00DF633C"/>
    <w:rsid w:val="00DF6E28"/>
    <w:rsid w:val="00E002C7"/>
    <w:rsid w:val="00E008CF"/>
    <w:rsid w:val="00E0112A"/>
    <w:rsid w:val="00E01E7B"/>
    <w:rsid w:val="00E01EBE"/>
    <w:rsid w:val="00E02F9E"/>
    <w:rsid w:val="00E03521"/>
    <w:rsid w:val="00E03A37"/>
    <w:rsid w:val="00E04EAD"/>
    <w:rsid w:val="00E0595E"/>
    <w:rsid w:val="00E05E4A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A80"/>
    <w:rsid w:val="00E16EAA"/>
    <w:rsid w:val="00E16FA5"/>
    <w:rsid w:val="00E2019A"/>
    <w:rsid w:val="00E20AD0"/>
    <w:rsid w:val="00E21434"/>
    <w:rsid w:val="00E21790"/>
    <w:rsid w:val="00E21F3B"/>
    <w:rsid w:val="00E229DC"/>
    <w:rsid w:val="00E22E60"/>
    <w:rsid w:val="00E2360D"/>
    <w:rsid w:val="00E24245"/>
    <w:rsid w:val="00E2425E"/>
    <w:rsid w:val="00E243AE"/>
    <w:rsid w:val="00E247B0"/>
    <w:rsid w:val="00E24AE0"/>
    <w:rsid w:val="00E25714"/>
    <w:rsid w:val="00E267B2"/>
    <w:rsid w:val="00E2697E"/>
    <w:rsid w:val="00E26C35"/>
    <w:rsid w:val="00E27168"/>
    <w:rsid w:val="00E27361"/>
    <w:rsid w:val="00E27CF3"/>
    <w:rsid w:val="00E27DB6"/>
    <w:rsid w:val="00E30B14"/>
    <w:rsid w:val="00E30C8D"/>
    <w:rsid w:val="00E32100"/>
    <w:rsid w:val="00E328C1"/>
    <w:rsid w:val="00E32A79"/>
    <w:rsid w:val="00E34148"/>
    <w:rsid w:val="00E3486C"/>
    <w:rsid w:val="00E351DA"/>
    <w:rsid w:val="00E35339"/>
    <w:rsid w:val="00E354CF"/>
    <w:rsid w:val="00E359A2"/>
    <w:rsid w:val="00E35B62"/>
    <w:rsid w:val="00E36483"/>
    <w:rsid w:val="00E3733A"/>
    <w:rsid w:val="00E37674"/>
    <w:rsid w:val="00E37907"/>
    <w:rsid w:val="00E37CD6"/>
    <w:rsid w:val="00E40926"/>
    <w:rsid w:val="00E40BEB"/>
    <w:rsid w:val="00E40EBE"/>
    <w:rsid w:val="00E41A5B"/>
    <w:rsid w:val="00E4243E"/>
    <w:rsid w:val="00E43DA5"/>
    <w:rsid w:val="00E4553A"/>
    <w:rsid w:val="00E45AFF"/>
    <w:rsid w:val="00E460A7"/>
    <w:rsid w:val="00E4645D"/>
    <w:rsid w:val="00E46720"/>
    <w:rsid w:val="00E4685E"/>
    <w:rsid w:val="00E46CEB"/>
    <w:rsid w:val="00E46D61"/>
    <w:rsid w:val="00E46DDE"/>
    <w:rsid w:val="00E47021"/>
    <w:rsid w:val="00E50BA2"/>
    <w:rsid w:val="00E50D4C"/>
    <w:rsid w:val="00E519FF"/>
    <w:rsid w:val="00E51AB3"/>
    <w:rsid w:val="00E51C04"/>
    <w:rsid w:val="00E52670"/>
    <w:rsid w:val="00E52B83"/>
    <w:rsid w:val="00E53289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18A3"/>
    <w:rsid w:val="00E626FD"/>
    <w:rsid w:val="00E62702"/>
    <w:rsid w:val="00E62BB9"/>
    <w:rsid w:val="00E62DAC"/>
    <w:rsid w:val="00E632FF"/>
    <w:rsid w:val="00E634F5"/>
    <w:rsid w:val="00E63B27"/>
    <w:rsid w:val="00E63B72"/>
    <w:rsid w:val="00E6477A"/>
    <w:rsid w:val="00E64BAC"/>
    <w:rsid w:val="00E66251"/>
    <w:rsid w:val="00E66368"/>
    <w:rsid w:val="00E664D1"/>
    <w:rsid w:val="00E66B2E"/>
    <w:rsid w:val="00E66C50"/>
    <w:rsid w:val="00E66F7F"/>
    <w:rsid w:val="00E670EC"/>
    <w:rsid w:val="00E67B8D"/>
    <w:rsid w:val="00E71A6A"/>
    <w:rsid w:val="00E72403"/>
    <w:rsid w:val="00E726C1"/>
    <w:rsid w:val="00E7319A"/>
    <w:rsid w:val="00E73B08"/>
    <w:rsid w:val="00E73BFA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0A5"/>
    <w:rsid w:val="00E8599D"/>
    <w:rsid w:val="00E85A11"/>
    <w:rsid w:val="00E86D1A"/>
    <w:rsid w:val="00E87303"/>
    <w:rsid w:val="00E8777A"/>
    <w:rsid w:val="00E90847"/>
    <w:rsid w:val="00E91D67"/>
    <w:rsid w:val="00E93589"/>
    <w:rsid w:val="00E940D8"/>
    <w:rsid w:val="00E9459E"/>
    <w:rsid w:val="00E94FD4"/>
    <w:rsid w:val="00E95112"/>
    <w:rsid w:val="00E95A4D"/>
    <w:rsid w:val="00E95F55"/>
    <w:rsid w:val="00E95FD5"/>
    <w:rsid w:val="00E9666D"/>
    <w:rsid w:val="00E97D12"/>
    <w:rsid w:val="00EA0350"/>
    <w:rsid w:val="00EA0BED"/>
    <w:rsid w:val="00EA0CF7"/>
    <w:rsid w:val="00EA111C"/>
    <w:rsid w:val="00EA1156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173"/>
    <w:rsid w:val="00EB08DC"/>
    <w:rsid w:val="00EB09EE"/>
    <w:rsid w:val="00EB1051"/>
    <w:rsid w:val="00EB10D3"/>
    <w:rsid w:val="00EB17A8"/>
    <w:rsid w:val="00EB1C30"/>
    <w:rsid w:val="00EB275D"/>
    <w:rsid w:val="00EB2820"/>
    <w:rsid w:val="00EB3347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B7A1D"/>
    <w:rsid w:val="00EC04E2"/>
    <w:rsid w:val="00EC1606"/>
    <w:rsid w:val="00EC1646"/>
    <w:rsid w:val="00EC1B8B"/>
    <w:rsid w:val="00EC1CB0"/>
    <w:rsid w:val="00EC1D19"/>
    <w:rsid w:val="00EC2A98"/>
    <w:rsid w:val="00EC3373"/>
    <w:rsid w:val="00EC364C"/>
    <w:rsid w:val="00EC437D"/>
    <w:rsid w:val="00EC57E3"/>
    <w:rsid w:val="00EC617D"/>
    <w:rsid w:val="00EC6232"/>
    <w:rsid w:val="00EC6483"/>
    <w:rsid w:val="00EC7909"/>
    <w:rsid w:val="00EC795B"/>
    <w:rsid w:val="00ED0277"/>
    <w:rsid w:val="00ED05F5"/>
    <w:rsid w:val="00ED0D09"/>
    <w:rsid w:val="00ED0F5F"/>
    <w:rsid w:val="00ED1B93"/>
    <w:rsid w:val="00ED21DF"/>
    <w:rsid w:val="00ED2451"/>
    <w:rsid w:val="00ED34AE"/>
    <w:rsid w:val="00ED34C8"/>
    <w:rsid w:val="00ED3E2E"/>
    <w:rsid w:val="00ED5195"/>
    <w:rsid w:val="00ED6011"/>
    <w:rsid w:val="00ED6015"/>
    <w:rsid w:val="00ED66D2"/>
    <w:rsid w:val="00ED6DB0"/>
    <w:rsid w:val="00ED72BC"/>
    <w:rsid w:val="00EE0024"/>
    <w:rsid w:val="00EE09A9"/>
    <w:rsid w:val="00EE17C1"/>
    <w:rsid w:val="00EE1842"/>
    <w:rsid w:val="00EE36C7"/>
    <w:rsid w:val="00EE396E"/>
    <w:rsid w:val="00EE41B0"/>
    <w:rsid w:val="00EE4704"/>
    <w:rsid w:val="00EE4DEB"/>
    <w:rsid w:val="00EE4FA9"/>
    <w:rsid w:val="00EE4FF9"/>
    <w:rsid w:val="00EE5472"/>
    <w:rsid w:val="00EE5988"/>
    <w:rsid w:val="00EE5D3F"/>
    <w:rsid w:val="00EE6B2C"/>
    <w:rsid w:val="00EE6B9F"/>
    <w:rsid w:val="00EE7067"/>
    <w:rsid w:val="00EE73AD"/>
    <w:rsid w:val="00EE7600"/>
    <w:rsid w:val="00EE76DB"/>
    <w:rsid w:val="00EE784E"/>
    <w:rsid w:val="00EE7EC2"/>
    <w:rsid w:val="00EF028C"/>
    <w:rsid w:val="00EF0CCF"/>
    <w:rsid w:val="00EF0D89"/>
    <w:rsid w:val="00EF1D81"/>
    <w:rsid w:val="00EF20EB"/>
    <w:rsid w:val="00EF23A4"/>
    <w:rsid w:val="00EF268F"/>
    <w:rsid w:val="00EF2929"/>
    <w:rsid w:val="00EF3358"/>
    <w:rsid w:val="00EF4585"/>
    <w:rsid w:val="00EF4E76"/>
    <w:rsid w:val="00EF6801"/>
    <w:rsid w:val="00F004B2"/>
    <w:rsid w:val="00F01075"/>
    <w:rsid w:val="00F01676"/>
    <w:rsid w:val="00F01EF7"/>
    <w:rsid w:val="00F0360E"/>
    <w:rsid w:val="00F04DC8"/>
    <w:rsid w:val="00F052F6"/>
    <w:rsid w:val="00F05827"/>
    <w:rsid w:val="00F05ED6"/>
    <w:rsid w:val="00F0665E"/>
    <w:rsid w:val="00F067F2"/>
    <w:rsid w:val="00F068B9"/>
    <w:rsid w:val="00F06AEB"/>
    <w:rsid w:val="00F103F6"/>
    <w:rsid w:val="00F11A7D"/>
    <w:rsid w:val="00F12270"/>
    <w:rsid w:val="00F1233B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98A"/>
    <w:rsid w:val="00F21BB0"/>
    <w:rsid w:val="00F2209C"/>
    <w:rsid w:val="00F226F2"/>
    <w:rsid w:val="00F2277C"/>
    <w:rsid w:val="00F22AB5"/>
    <w:rsid w:val="00F22D4E"/>
    <w:rsid w:val="00F22DC1"/>
    <w:rsid w:val="00F23BC5"/>
    <w:rsid w:val="00F23CCE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75D"/>
    <w:rsid w:val="00F32A67"/>
    <w:rsid w:val="00F32F4D"/>
    <w:rsid w:val="00F330A9"/>
    <w:rsid w:val="00F33338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66"/>
    <w:rsid w:val="00F45174"/>
    <w:rsid w:val="00F457EF"/>
    <w:rsid w:val="00F46222"/>
    <w:rsid w:val="00F46516"/>
    <w:rsid w:val="00F46D1C"/>
    <w:rsid w:val="00F47D86"/>
    <w:rsid w:val="00F502F9"/>
    <w:rsid w:val="00F5151E"/>
    <w:rsid w:val="00F51DE8"/>
    <w:rsid w:val="00F51E2B"/>
    <w:rsid w:val="00F52F1E"/>
    <w:rsid w:val="00F5352A"/>
    <w:rsid w:val="00F54384"/>
    <w:rsid w:val="00F54A7B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30F"/>
    <w:rsid w:val="00F7054A"/>
    <w:rsid w:val="00F709CD"/>
    <w:rsid w:val="00F71105"/>
    <w:rsid w:val="00F71223"/>
    <w:rsid w:val="00F7197F"/>
    <w:rsid w:val="00F71ECD"/>
    <w:rsid w:val="00F725BB"/>
    <w:rsid w:val="00F73CA3"/>
    <w:rsid w:val="00F74C19"/>
    <w:rsid w:val="00F7502C"/>
    <w:rsid w:val="00F75FD9"/>
    <w:rsid w:val="00F77A3F"/>
    <w:rsid w:val="00F80BF8"/>
    <w:rsid w:val="00F80EB8"/>
    <w:rsid w:val="00F81932"/>
    <w:rsid w:val="00F824EB"/>
    <w:rsid w:val="00F834AE"/>
    <w:rsid w:val="00F83B9A"/>
    <w:rsid w:val="00F84CE0"/>
    <w:rsid w:val="00F84DB8"/>
    <w:rsid w:val="00F86D4C"/>
    <w:rsid w:val="00F87D00"/>
    <w:rsid w:val="00F87E8E"/>
    <w:rsid w:val="00F9128F"/>
    <w:rsid w:val="00F926E6"/>
    <w:rsid w:val="00F93371"/>
    <w:rsid w:val="00F93713"/>
    <w:rsid w:val="00F93717"/>
    <w:rsid w:val="00F947EA"/>
    <w:rsid w:val="00F95CA4"/>
    <w:rsid w:val="00FA024D"/>
    <w:rsid w:val="00FA0333"/>
    <w:rsid w:val="00FA0600"/>
    <w:rsid w:val="00FA08AF"/>
    <w:rsid w:val="00FA112C"/>
    <w:rsid w:val="00FA29CD"/>
    <w:rsid w:val="00FA29F7"/>
    <w:rsid w:val="00FA2C40"/>
    <w:rsid w:val="00FA37C8"/>
    <w:rsid w:val="00FA39A7"/>
    <w:rsid w:val="00FA4CCD"/>
    <w:rsid w:val="00FA4F0F"/>
    <w:rsid w:val="00FA5037"/>
    <w:rsid w:val="00FA5912"/>
    <w:rsid w:val="00FA5FF0"/>
    <w:rsid w:val="00FA6003"/>
    <w:rsid w:val="00FA63F7"/>
    <w:rsid w:val="00FA643B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0FC"/>
    <w:rsid w:val="00FB3219"/>
    <w:rsid w:val="00FB3375"/>
    <w:rsid w:val="00FB346C"/>
    <w:rsid w:val="00FB3A28"/>
    <w:rsid w:val="00FB3B61"/>
    <w:rsid w:val="00FB3E48"/>
    <w:rsid w:val="00FB4231"/>
    <w:rsid w:val="00FB4F55"/>
    <w:rsid w:val="00FB5B4A"/>
    <w:rsid w:val="00FB6002"/>
    <w:rsid w:val="00FB7171"/>
    <w:rsid w:val="00FB71D0"/>
    <w:rsid w:val="00FC1145"/>
    <w:rsid w:val="00FC1298"/>
    <w:rsid w:val="00FC1705"/>
    <w:rsid w:val="00FC1B2D"/>
    <w:rsid w:val="00FC2F20"/>
    <w:rsid w:val="00FC39C0"/>
    <w:rsid w:val="00FC4281"/>
    <w:rsid w:val="00FC4857"/>
    <w:rsid w:val="00FC52B5"/>
    <w:rsid w:val="00FC72E3"/>
    <w:rsid w:val="00FC7664"/>
    <w:rsid w:val="00FC7733"/>
    <w:rsid w:val="00FC7783"/>
    <w:rsid w:val="00FD0BF1"/>
    <w:rsid w:val="00FD0C47"/>
    <w:rsid w:val="00FD14B6"/>
    <w:rsid w:val="00FD1A66"/>
    <w:rsid w:val="00FD1CEA"/>
    <w:rsid w:val="00FD2A17"/>
    <w:rsid w:val="00FD2AB6"/>
    <w:rsid w:val="00FD31F7"/>
    <w:rsid w:val="00FD3442"/>
    <w:rsid w:val="00FD59EA"/>
    <w:rsid w:val="00FD60C4"/>
    <w:rsid w:val="00FD75E0"/>
    <w:rsid w:val="00FE270A"/>
    <w:rsid w:val="00FE2747"/>
    <w:rsid w:val="00FE28FE"/>
    <w:rsid w:val="00FE374F"/>
    <w:rsid w:val="00FE3A96"/>
    <w:rsid w:val="00FE45CA"/>
    <w:rsid w:val="00FE4CE1"/>
    <w:rsid w:val="00FE5F86"/>
    <w:rsid w:val="00FE6748"/>
    <w:rsid w:val="00FE6A64"/>
    <w:rsid w:val="00FE6F2E"/>
    <w:rsid w:val="00FE718B"/>
    <w:rsid w:val="00FF0658"/>
    <w:rsid w:val="00FF0906"/>
    <w:rsid w:val="00FF3347"/>
    <w:rsid w:val="00FF351C"/>
    <w:rsid w:val="00FF3943"/>
    <w:rsid w:val="00FF401D"/>
    <w:rsid w:val="00FF40D1"/>
    <w:rsid w:val="00FF43F0"/>
    <w:rsid w:val="00FF4C4A"/>
    <w:rsid w:val="00FF4E06"/>
    <w:rsid w:val="00FF4E8B"/>
    <w:rsid w:val="00FF506E"/>
    <w:rsid w:val="00FF5583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uiPriority w:val="99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aliases w:val="ПЗ"/>
    <w:basedOn w:val="a0"/>
    <w:link w:val="af4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5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5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6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7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8">
    <w:name w:val="annotation reference"/>
    <w:semiHidden/>
    <w:rsid w:val="001A2167"/>
    <w:rPr>
      <w:sz w:val="16"/>
    </w:rPr>
  </w:style>
  <w:style w:type="paragraph" w:customStyle="1" w:styleId="af9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a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b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c">
    <w:name w:val="annotation text"/>
    <w:basedOn w:val="a0"/>
    <w:link w:val="afd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d">
    <w:name w:val="Текст примечания Знак"/>
    <w:basedOn w:val="a1"/>
    <w:link w:val="afc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e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f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1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2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3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4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5">
    <w:name w:val="Note Heading"/>
    <w:basedOn w:val="a0"/>
    <w:next w:val="a0"/>
    <w:link w:val="aff6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6">
    <w:name w:val="Заголовок записки Знак"/>
    <w:basedOn w:val="a1"/>
    <w:link w:val="aff5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7">
    <w:name w:val="Emphasis"/>
    <w:qFormat/>
    <w:rsid w:val="00783F72"/>
    <w:rPr>
      <w:i/>
      <w:iCs/>
    </w:rPr>
  </w:style>
  <w:style w:type="character" w:customStyle="1" w:styleId="aff8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9">
    <w:name w:val="Символ нумерации"/>
    <w:rsid w:val="00783F72"/>
  </w:style>
  <w:style w:type="paragraph" w:styleId="affa">
    <w:name w:val="Title"/>
    <w:basedOn w:val="a0"/>
    <w:next w:val="ae"/>
    <w:link w:val="affb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b">
    <w:name w:val="Название Знак"/>
    <w:basedOn w:val="a1"/>
    <w:link w:val="affa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c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d">
    <w:name w:val="Body Text Indent"/>
    <w:basedOn w:val="a0"/>
    <w:link w:val="affe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e">
    <w:name w:val="Основной текст с отступом Знак"/>
    <w:basedOn w:val="a1"/>
    <w:link w:val="affd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0">
    <w:name w:val="Заголовок таблицы"/>
    <w:basedOn w:val="afff"/>
    <w:rsid w:val="00783F72"/>
    <w:pPr>
      <w:jc w:val="center"/>
    </w:pPr>
    <w:rPr>
      <w:b/>
      <w:bCs/>
    </w:rPr>
  </w:style>
  <w:style w:type="paragraph" w:customStyle="1" w:styleId="afff1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2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3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4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5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table" w:customStyle="1" w:styleId="64">
    <w:name w:val="Сетка таблицы6"/>
    <w:basedOn w:val="a2"/>
    <w:next w:val="ac"/>
    <w:uiPriority w:val="39"/>
    <w:rsid w:val="001728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annotation subject"/>
    <w:basedOn w:val="afc"/>
    <w:next w:val="afc"/>
    <w:link w:val="afff7"/>
    <w:uiPriority w:val="99"/>
    <w:semiHidden/>
    <w:unhideWhenUsed/>
    <w:rsid w:val="00F7030F"/>
    <w:pPr>
      <w:ind w:firstLine="709"/>
      <w:jc w:val="both"/>
    </w:pPr>
    <w:rPr>
      <w:rFonts w:eastAsia="Calibri"/>
      <w:b/>
      <w:bCs/>
      <w:sz w:val="20"/>
      <w:szCs w:val="20"/>
      <w:lang w:eastAsia="en-US"/>
    </w:rPr>
  </w:style>
  <w:style w:type="character" w:customStyle="1" w:styleId="afff7">
    <w:name w:val="Тема примечания Знак"/>
    <w:basedOn w:val="afd"/>
    <w:link w:val="afff6"/>
    <w:uiPriority w:val="99"/>
    <w:semiHidden/>
    <w:rsid w:val="00F7030F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Preformat">
    <w:name w:val="Preformat"/>
    <w:uiPriority w:val="99"/>
    <w:rsid w:val="00D5094C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text">
    <w:name w:val="Context"/>
    <w:uiPriority w:val="99"/>
    <w:rsid w:val="00D5094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18"/>
      <w:szCs w:val="18"/>
    </w:rPr>
  </w:style>
  <w:style w:type="paragraph" w:customStyle="1" w:styleId="formattextedainnerparagraph">
    <w:name w:val="formattext eda_inner_paragraph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match">
    <w:name w:val="match"/>
    <w:rsid w:val="00D5094C"/>
  </w:style>
  <w:style w:type="paragraph" w:customStyle="1" w:styleId="afff8">
    <w:basedOn w:val="a0"/>
    <w:next w:val="af2"/>
    <w:uiPriority w:val="99"/>
    <w:unhideWhenUsed/>
    <w:rsid w:val="00D5094C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2b">
    <w:name w:val="Неразрешенное упоминание2"/>
    <w:uiPriority w:val="99"/>
    <w:semiHidden/>
    <w:unhideWhenUsed/>
    <w:rsid w:val="00D5094C"/>
    <w:rPr>
      <w:color w:val="605E5C"/>
      <w:shd w:val="clear" w:color="auto" w:fill="E1DFDD"/>
    </w:rPr>
  </w:style>
  <w:style w:type="paragraph" w:customStyle="1" w:styleId="pt-a-000006">
    <w:name w:val="pt-a-000006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04">
    <w:name w:val="pt-000004"/>
    <w:rsid w:val="00D5094C"/>
  </w:style>
  <w:style w:type="paragraph" w:customStyle="1" w:styleId="pt-a-000009">
    <w:name w:val="pt-a-00000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10">
    <w:name w:val="pt-a0-000010"/>
    <w:rsid w:val="00D5094C"/>
  </w:style>
  <w:style w:type="character" w:customStyle="1" w:styleId="pt-000012">
    <w:name w:val="pt-000012"/>
    <w:rsid w:val="00D5094C"/>
  </w:style>
  <w:style w:type="paragraph" w:customStyle="1" w:styleId="pt-a-000015">
    <w:name w:val="pt-a-00001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16">
    <w:name w:val="pt-a-000016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19">
    <w:name w:val="pt-a-00001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20">
    <w:name w:val="pt-a0-000020"/>
    <w:rsid w:val="00D5094C"/>
  </w:style>
  <w:style w:type="paragraph" w:customStyle="1" w:styleId="pt-a-000023">
    <w:name w:val="pt-a-00002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datenum">
    <w:name w:val="pt-datenum"/>
    <w:rsid w:val="00D5094C"/>
  </w:style>
  <w:style w:type="paragraph" w:customStyle="1" w:styleId="pt-a-000028">
    <w:name w:val="pt-a-000028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">
    <w:name w:val="pt-consplusnormal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29">
    <w:name w:val="pt-a0-000029"/>
    <w:rsid w:val="00D5094C"/>
  </w:style>
  <w:style w:type="character" w:customStyle="1" w:styleId="pt-af3">
    <w:name w:val="pt-af3"/>
    <w:rsid w:val="00D5094C"/>
  </w:style>
  <w:style w:type="paragraph" w:customStyle="1" w:styleId="pt-headdoc">
    <w:name w:val="pt-headdoc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30">
    <w:name w:val="pt-a-00003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31">
    <w:name w:val="pt-a-000031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headdoc-000034">
    <w:name w:val="pt-headdoc-000034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headdoc-000036">
    <w:name w:val="pt-headdoc-000036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37">
    <w:name w:val="pt-a-000037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38">
    <w:name w:val="pt-000038"/>
    <w:rsid w:val="00D5094C"/>
  </w:style>
  <w:style w:type="paragraph" w:customStyle="1" w:styleId="pt-a-000039">
    <w:name w:val="pt-a-00003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40">
    <w:name w:val="pt-a-00004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41">
    <w:name w:val="pt-a-000041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42">
    <w:name w:val="pt-000042"/>
    <w:rsid w:val="00D5094C"/>
  </w:style>
  <w:style w:type="paragraph" w:customStyle="1" w:styleId="pt-consplusnormal-000043">
    <w:name w:val="pt-consplusnormal-00004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044">
    <w:name w:val="pt-consplusnormal-000044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45">
    <w:name w:val="pt-000045"/>
    <w:rsid w:val="00D5094C"/>
  </w:style>
  <w:style w:type="paragraph" w:customStyle="1" w:styleId="pt-a-000049">
    <w:name w:val="pt-a-00004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50">
    <w:name w:val="pt-a0-000050"/>
    <w:rsid w:val="00D5094C"/>
  </w:style>
  <w:style w:type="paragraph" w:customStyle="1" w:styleId="pt-a-000052">
    <w:name w:val="pt-a-000052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54">
    <w:name w:val="pt-a-000054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55">
    <w:name w:val="pt-a-00005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58">
    <w:name w:val="pt-000058"/>
    <w:rsid w:val="00D5094C"/>
  </w:style>
  <w:style w:type="paragraph" w:customStyle="1" w:styleId="pt-a-000065">
    <w:name w:val="pt-a-00006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68">
    <w:name w:val="pt-a-000068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72">
    <w:name w:val="pt-a0-000072"/>
    <w:rsid w:val="00D5094C"/>
  </w:style>
  <w:style w:type="paragraph" w:customStyle="1" w:styleId="pt-a-000077">
    <w:name w:val="pt-a-000077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79">
    <w:name w:val="pt-a-00007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80">
    <w:name w:val="pt-a-00008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081">
    <w:name w:val="pt-consplusnormal-000081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pt-a0-000025">
    <w:name w:val="pt-pt-a0-000025"/>
    <w:rsid w:val="00D5094C"/>
  </w:style>
  <w:style w:type="paragraph" w:customStyle="1" w:styleId="pt-consplusnormal-000082">
    <w:name w:val="pt-consplusnormal-000082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083">
    <w:name w:val="pt-consplusnormal-00008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84">
    <w:name w:val="pt-a-000084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085">
    <w:name w:val="pt-consplusnormal-00008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86">
    <w:name w:val="pt-a0-000086"/>
    <w:rsid w:val="00D5094C"/>
  </w:style>
  <w:style w:type="character" w:customStyle="1" w:styleId="pt-000087">
    <w:name w:val="pt-000087"/>
    <w:rsid w:val="00D5094C"/>
  </w:style>
  <w:style w:type="paragraph" w:customStyle="1" w:styleId="pt-consplusnormal-000090">
    <w:name w:val="pt-consplusnormal-00009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91">
    <w:name w:val="pt-a0-000091"/>
    <w:rsid w:val="00D5094C"/>
  </w:style>
  <w:style w:type="paragraph" w:customStyle="1" w:styleId="pt-consplusnormal-000100">
    <w:name w:val="pt-consplusnormal-00010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01">
    <w:name w:val="pt-consplusnormal-000101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102">
    <w:name w:val="pt-a-000102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03">
    <w:name w:val="pt-consplusnormal-00010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04">
    <w:name w:val="pt-consplusnormal-000104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05">
    <w:name w:val="pt-consplusnormal-00010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06">
    <w:name w:val="pt-consplusnormal-000106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107">
    <w:name w:val="pt-a-000107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08">
    <w:name w:val="pt-consplusnormal-000108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10">
    <w:name w:val="pt-consplusnormal-00011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14">
    <w:name w:val="pt-consplusnormal-000114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21">
    <w:name w:val="pt-consplusnormal-000121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22">
    <w:name w:val="pt-consplusnormal-000122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23">
    <w:name w:val="pt-consplusnormal-00012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124">
    <w:name w:val="pt-a0-000124"/>
    <w:rsid w:val="00D5094C"/>
  </w:style>
  <w:style w:type="paragraph" w:customStyle="1" w:styleId="pt-consplusnormal-000125">
    <w:name w:val="pt-consplusnormal-00012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133">
    <w:name w:val="pt-a0-000133"/>
    <w:rsid w:val="00D5094C"/>
  </w:style>
  <w:style w:type="paragraph" w:customStyle="1" w:styleId="pt-a-000134">
    <w:name w:val="pt-a-000134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137">
    <w:name w:val="pt-a-000137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138">
    <w:name w:val="pt-a0-000138"/>
    <w:rsid w:val="00D5094C"/>
  </w:style>
  <w:style w:type="paragraph" w:customStyle="1" w:styleId="pt-a-000161">
    <w:name w:val="pt-a-000161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67">
    <w:name w:val="pt-consplusnormal-000167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68">
    <w:name w:val="pt-consplusnormal-000168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69">
    <w:name w:val="pt-consplusnormal-00016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170">
    <w:name w:val="pt-a-00017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171">
    <w:name w:val="pt-000171"/>
    <w:rsid w:val="00D5094C"/>
  </w:style>
  <w:style w:type="paragraph" w:customStyle="1" w:styleId="pt-a-000173">
    <w:name w:val="pt-a-00017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175">
    <w:name w:val="pt-a-00017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176">
    <w:name w:val="pt-000176"/>
    <w:rsid w:val="00D5094C"/>
  </w:style>
  <w:style w:type="paragraph" w:customStyle="1" w:styleId="pt-a-000179">
    <w:name w:val="pt-a-00017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197">
    <w:name w:val="pt-000197"/>
    <w:rsid w:val="00D5094C"/>
  </w:style>
  <w:style w:type="paragraph" w:customStyle="1" w:styleId="pt-a-000212">
    <w:name w:val="pt-a-000212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242">
    <w:name w:val="pt-a0-000242"/>
    <w:rsid w:val="00D5094C"/>
  </w:style>
  <w:style w:type="paragraph" w:customStyle="1" w:styleId="pt-a-000262">
    <w:name w:val="pt-a-000262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270">
    <w:name w:val="pt-a-00027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273">
    <w:name w:val="pt-a-00027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275">
    <w:name w:val="pt-a0-000275"/>
    <w:rsid w:val="00D5094C"/>
  </w:style>
  <w:style w:type="paragraph" w:customStyle="1" w:styleId="pt-a-000289">
    <w:name w:val="pt-a-00028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292">
    <w:name w:val="pt-a-000292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293">
    <w:name w:val="pt-a0-000293"/>
    <w:rsid w:val="00D5094C"/>
  </w:style>
  <w:style w:type="paragraph" w:customStyle="1" w:styleId="pt-a-000336">
    <w:name w:val="pt-a-000336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375">
    <w:name w:val="pt-a-00037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376">
    <w:name w:val="pt-a0-000376"/>
    <w:rsid w:val="00D5094C"/>
  </w:style>
  <w:style w:type="character" w:customStyle="1" w:styleId="pt-a0-000377">
    <w:name w:val="pt-a0-000377"/>
    <w:rsid w:val="00D5094C"/>
  </w:style>
  <w:style w:type="character" w:customStyle="1" w:styleId="pt-a0-000378">
    <w:name w:val="pt-a0-000378"/>
    <w:rsid w:val="00D5094C"/>
  </w:style>
  <w:style w:type="paragraph" w:customStyle="1" w:styleId="pt-a-000379">
    <w:name w:val="pt-a-00037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403">
    <w:name w:val="pt-000403"/>
    <w:rsid w:val="00D5094C"/>
  </w:style>
  <w:style w:type="paragraph" w:customStyle="1" w:styleId="pt-a-000413">
    <w:name w:val="pt-a-00041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46">
    <w:name w:val="Абзац списка4"/>
    <w:basedOn w:val="a0"/>
    <w:rsid w:val="00D5094C"/>
    <w:pPr>
      <w:suppressAutoHyphens/>
      <w:spacing w:line="276" w:lineRule="auto"/>
      <w:ind w:left="720"/>
      <w:contextualSpacing/>
    </w:pPr>
    <w:rPr>
      <w:rFonts w:ascii="Calibri" w:eastAsia="SimSun" w:hAnsi="Calibri" w:cs="Calibri"/>
      <w:kern w:val="1"/>
      <w:sz w:val="22"/>
      <w:lang w:eastAsia="ar-SA"/>
    </w:rPr>
  </w:style>
  <w:style w:type="paragraph" w:customStyle="1" w:styleId="S2">
    <w:name w:val="S_Заголовок 2"/>
    <w:basedOn w:val="2"/>
    <w:autoRedefine/>
    <w:qFormat/>
    <w:rsid w:val="00F7054A"/>
    <w:pPr>
      <w:numPr>
        <w:ilvl w:val="0"/>
        <w:numId w:val="0"/>
      </w:numPr>
      <w:spacing w:before="0" w:after="0"/>
      <w:ind w:firstLine="709"/>
      <w:jc w:val="center"/>
    </w:pPr>
    <w:rPr>
      <w:b/>
      <w:color w:val="000000"/>
      <w:sz w:val="28"/>
      <w:szCs w:val="28"/>
    </w:rPr>
  </w:style>
  <w:style w:type="character" w:customStyle="1" w:styleId="af4">
    <w:name w:val="Абзац списка Знак"/>
    <w:aliases w:val="ПЗ Знак"/>
    <w:link w:val="af3"/>
    <w:uiPriority w:val="34"/>
    <w:locked/>
    <w:rsid w:val="00F7054A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uiPriority w:val="99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aliases w:val="ПЗ"/>
    <w:basedOn w:val="a0"/>
    <w:link w:val="af4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5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5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6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7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8">
    <w:name w:val="annotation reference"/>
    <w:semiHidden/>
    <w:rsid w:val="001A2167"/>
    <w:rPr>
      <w:sz w:val="16"/>
    </w:rPr>
  </w:style>
  <w:style w:type="paragraph" w:customStyle="1" w:styleId="af9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a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b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c">
    <w:name w:val="annotation text"/>
    <w:basedOn w:val="a0"/>
    <w:link w:val="afd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d">
    <w:name w:val="Текст примечания Знак"/>
    <w:basedOn w:val="a1"/>
    <w:link w:val="afc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e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f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1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2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3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4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5">
    <w:name w:val="Note Heading"/>
    <w:basedOn w:val="a0"/>
    <w:next w:val="a0"/>
    <w:link w:val="aff6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6">
    <w:name w:val="Заголовок записки Знак"/>
    <w:basedOn w:val="a1"/>
    <w:link w:val="aff5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7">
    <w:name w:val="Emphasis"/>
    <w:qFormat/>
    <w:rsid w:val="00783F72"/>
    <w:rPr>
      <w:i/>
      <w:iCs/>
    </w:rPr>
  </w:style>
  <w:style w:type="character" w:customStyle="1" w:styleId="aff8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9">
    <w:name w:val="Символ нумерации"/>
    <w:rsid w:val="00783F72"/>
  </w:style>
  <w:style w:type="paragraph" w:styleId="affa">
    <w:name w:val="Title"/>
    <w:basedOn w:val="a0"/>
    <w:next w:val="ae"/>
    <w:link w:val="affb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b">
    <w:name w:val="Название Знак"/>
    <w:basedOn w:val="a1"/>
    <w:link w:val="affa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c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d">
    <w:name w:val="Body Text Indent"/>
    <w:basedOn w:val="a0"/>
    <w:link w:val="affe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e">
    <w:name w:val="Основной текст с отступом Знак"/>
    <w:basedOn w:val="a1"/>
    <w:link w:val="affd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0">
    <w:name w:val="Заголовок таблицы"/>
    <w:basedOn w:val="afff"/>
    <w:rsid w:val="00783F72"/>
    <w:pPr>
      <w:jc w:val="center"/>
    </w:pPr>
    <w:rPr>
      <w:b/>
      <w:bCs/>
    </w:rPr>
  </w:style>
  <w:style w:type="paragraph" w:customStyle="1" w:styleId="afff1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2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3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4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5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table" w:customStyle="1" w:styleId="64">
    <w:name w:val="Сетка таблицы6"/>
    <w:basedOn w:val="a2"/>
    <w:next w:val="ac"/>
    <w:uiPriority w:val="39"/>
    <w:rsid w:val="001728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annotation subject"/>
    <w:basedOn w:val="afc"/>
    <w:next w:val="afc"/>
    <w:link w:val="afff7"/>
    <w:uiPriority w:val="99"/>
    <w:semiHidden/>
    <w:unhideWhenUsed/>
    <w:rsid w:val="00F7030F"/>
    <w:pPr>
      <w:ind w:firstLine="709"/>
      <w:jc w:val="both"/>
    </w:pPr>
    <w:rPr>
      <w:rFonts w:eastAsia="Calibri"/>
      <w:b/>
      <w:bCs/>
      <w:sz w:val="20"/>
      <w:szCs w:val="20"/>
      <w:lang w:eastAsia="en-US"/>
    </w:rPr>
  </w:style>
  <w:style w:type="character" w:customStyle="1" w:styleId="afff7">
    <w:name w:val="Тема примечания Знак"/>
    <w:basedOn w:val="afd"/>
    <w:link w:val="afff6"/>
    <w:uiPriority w:val="99"/>
    <w:semiHidden/>
    <w:rsid w:val="00F7030F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Preformat">
    <w:name w:val="Preformat"/>
    <w:uiPriority w:val="99"/>
    <w:rsid w:val="00D5094C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text">
    <w:name w:val="Context"/>
    <w:uiPriority w:val="99"/>
    <w:rsid w:val="00D5094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18"/>
      <w:szCs w:val="18"/>
    </w:rPr>
  </w:style>
  <w:style w:type="paragraph" w:customStyle="1" w:styleId="formattextedainnerparagraph">
    <w:name w:val="formattext eda_inner_paragraph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match">
    <w:name w:val="match"/>
    <w:rsid w:val="00D5094C"/>
  </w:style>
  <w:style w:type="paragraph" w:customStyle="1" w:styleId="afff8">
    <w:basedOn w:val="a0"/>
    <w:next w:val="af2"/>
    <w:uiPriority w:val="99"/>
    <w:unhideWhenUsed/>
    <w:rsid w:val="00D5094C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2b">
    <w:name w:val="Неразрешенное упоминание2"/>
    <w:uiPriority w:val="99"/>
    <w:semiHidden/>
    <w:unhideWhenUsed/>
    <w:rsid w:val="00D5094C"/>
    <w:rPr>
      <w:color w:val="605E5C"/>
      <w:shd w:val="clear" w:color="auto" w:fill="E1DFDD"/>
    </w:rPr>
  </w:style>
  <w:style w:type="paragraph" w:customStyle="1" w:styleId="pt-a-000006">
    <w:name w:val="pt-a-000006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04">
    <w:name w:val="pt-000004"/>
    <w:rsid w:val="00D5094C"/>
  </w:style>
  <w:style w:type="paragraph" w:customStyle="1" w:styleId="pt-a-000009">
    <w:name w:val="pt-a-00000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10">
    <w:name w:val="pt-a0-000010"/>
    <w:rsid w:val="00D5094C"/>
  </w:style>
  <w:style w:type="character" w:customStyle="1" w:styleId="pt-000012">
    <w:name w:val="pt-000012"/>
    <w:rsid w:val="00D5094C"/>
  </w:style>
  <w:style w:type="paragraph" w:customStyle="1" w:styleId="pt-a-000015">
    <w:name w:val="pt-a-00001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16">
    <w:name w:val="pt-a-000016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19">
    <w:name w:val="pt-a-00001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20">
    <w:name w:val="pt-a0-000020"/>
    <w:rsid w:val="00D5094C"/>
  </w:style>
  <w:style w:type="paragraph" w:customStyle="1" w:styleId="pt-a-000023">
    <w:name w:val="pt-a-00002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datenum">
    <w:name w:val="pt-datenum"/>
    <w:rsid w:val="00D5094C"/>
  </w:style>
  <w:style w:type="paragraph" w:customStyle="1" w:styleId="pt-a-000028">
    <w:name w:val="pt-a-000028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">
    <w:name w:val="pt-consplusnormal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29">
    <w:name w:val="pt-a0-000029"/>
    <w:rsid w:val="00D5094C"/>
  </w:style>
  <w:style w:type="character" w:customStyle="1" w:styleId="pt-af3">
    <w:name w:val="pt-af3"/>
    <w:rsid w:val="00D5094C"/>
  </w:style>
  <w:style w:type="paragraph" w:customStyle="1" w:styleId="pt-headdoc">
    <w:name w:val="pt-headdoc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30">
    <w:name w:val="pt-a-00003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31">
    <w:name w:val="pt-a-000031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headdoc-000034">
    <w:name w:val="pt-headdoc-000034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headdoc-000036">
    <w:name w:val="pt-headdoc-000036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37">
    <w:name w:val="pt-a-000037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38">
    <w:name w:val="pt-000038"/>
    <w:rsid w:val="00D5094C"/>
  </w:style>
  <w:style w:type="paragraph" w:customStyle="1" w:styleId="pt-a-000039">
    <w:name w:val="pt-a-00003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40">
    <w:name w:val="pt-a-00004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41">
    <w:name w:val="pt-a-000041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42">
    <w:name w:val="pt-000042"/>
    <w:rsid w:val="00D5094C"/>
  </w:style>
  <w:style w:type="paragraph" w:customStyle="1" w:styleId="pt-consplusnormal-000043">
    <w:name w:val="pt-consplusnormal-00004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044">
    <w:name w:val="pt-consplusnormal-000044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45">
    <w:name w:val="pt-000045"/>
    <w:rsid w:val="00D5094C"/>
  </w:style>
  <w:style w:type="paragraph" w:customStyle="1" w:styleId="pt-a-000049">
    <w:name w:val="pt-a-00004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50">
    <w:name w:val="pt-a0-000050"/>
    <w:rsid w:val="00D5094C"/>
  </w:style>
  <w:style w:type="paragraph" w:customStyle="1" w:styleId="pt-a-000052">
    <w:name w:val="pt-a-000052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54">
    <w:name w:val="pt-a-000054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55">
    <w:name w:val="pt-a-00005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58">
    <w:name w:val="pt-000058"/>
    <w:rsid w:val="00D5094C"/>
  </w:style>
  <w:style w:type="paragraph" w:customStyle="1" w:styleId="pt-a-000065">
    <w:name w:val="pt-a-00006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68">
    <w:name w:val="pt-a-000068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72">
    <w:name w:val="pt-a0-000072"/>
    <w:rsid w:val="00D5094C"/>
  </w:style>
  <w:style w:type="paragraph" w:customStyle="1" w:styleId="pt-a-000077">
    <w:name w:val="pt-a-000077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79">
    <w:name w:val="pt-a-00007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80">
    <w:name w:val="pt-a-00008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081">
    <w:name w:val="pt-consplusnormal-000081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pt-a0-000025">
    <w:name w:val="pt-pt-a0-000025"/>
    <w:rsid w:val="00D5094C"/>
  </w:style>
  <w:style w:type="paragraph" w:customStyle="1" w:styleId="pt-consplusnormal-000082">
    <w:name w:val="pt-consplusnormal-000082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083">
    <w:name w:val="pt-consplusnormal-00008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084">
    <w:name w:val="pt-a-000084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085">
    <w:name w:val="pt-consplusnormal-00008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86">
    <w:name w:val="pt-a0-000086"/>
    <w:rsid w:val="00D5094C"/>
  </w:style>
  <w:style w:type="character" w:customStyle="1" w:styleId="pt-000087">
    <w:name w:val="pt-000087"/>
    <w:rsid w:val="00D5094C"/>
  </w:style>
  <w:style w:type="paragraph" w:customStyle="1" w:styleId="pt-consplusnormal-000090">
    <w:name w:val="pt-consplusnormal-00009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91">
    <w:name w:val="pt-a0-000091"/>
    <w:rsid w:val="00D5094C"/>
  </w:style>
  <w:style w:type="paragraph" w:customStyle="1" w:styleId="pt-consplusnormal-000100">
    <w:name w:val="pt-consplusnormal-00010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01">
    <w:name w:val="pt-consplusnormal-000101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102">
    <w:name w:val="pt-a-000102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03">
    <w:name w:val="pt-consplusnormal-00010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04">
    <w:name w:val="pt-consplusnormal-000104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05">
    <w:name w:val="pt-consplusnormal-00010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06">
    <w:name w:val="pt-consplusnormal-000106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107">
    <w:name w:val="pt-a-000107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08">
    <w:name w:val="pt-consplusnormal-000108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10">
    <w:name w:val="pt-consplusnormal-00011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14">
    <w:name w:val="pt-consplusnormal-000114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21">
    <w:name w:val="pt-consplusnormal-000121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22">
    <w:name w:val="pt-consplusnormal-000122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23">
    <w:name w:val="pt-consplusnormal-00012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124">
    <w:name w:val="pt-a0-000124"/>
    <w:rsid w:val="00D5094C"/>
  </w:style>
  <w:style w:type="paragraph" w:customStyle="1" w:styleId="pt-consplusnormal-000125">
    <w:name w:val="pt-consplusnormal-00012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133">
    <w:name w:val="pt-a0-000133"/>
    <w:rsid w:val="00D5094C"/>
  </w:style>
  <w:style w:type="paragraph" w:customStyle="1" w:styleId="pt-a-000134">
    <w:name w:val="pt-a-000134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137">
    <w:name w:val="pt-a-000137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138">
    <w:name w:val="pt-a0-000138"/>
    <w:rsid w:val="00D5094C"/>
  </w:style>
  <w:style w:type="paragraph" w:customStyle="1" w:styleId="pt-a-000161">
    <w:name w:val="pt-a-000161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67">
    <w:name w:val="pt-consplusnormal-000167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68">
    <w:name w:val="pt-consplusnormal-000168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consplusnormal-000169">
    <w:name w:val="pt-consplusnormal-00016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170">
    <w:name w:val="pt-a-00017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171">
    <w:name w:val="pt-000171"/>
    <w:rsid w:val="00D5094C"/>
  </w:style>
  <w:style w:type="paragraph" w:customStyle="1" w:styleId="pt-a-000173">
    <w:name w:val="pt-a-00017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175">
    <w:name w:val="pt-a-00017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176">
    <w:name w:val="pt-000176"/>
    <w:rsid w:val="00D5094C"/>
  </w:style>
  <w:style w:type="paragraph" w:customStyle="1" w:styleId="pt-a-000179">
    <w:name w:val="pt-a-00017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197">
    <w:name w:val="pt-000197"/>
    <w:rsid w:val="00D5094C"/>
  </w:style>
  <w:style w:type="paragraph" w:customStyle="1" w:styleId="pt-a-000212">
    <w:name w:val="pt-a-000212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242">
    <w:name w:val="pt-a0-000242"/>
    <w:rsid w:val="00D5094C"/>
  </w:style>
  <w:style w:type="paragraph" w:customStyle="1" w:styleId="pt-a-000262">
    <w:name w:val="pt-a-000262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270">
    <w:name w:val="pt-a-000270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273">
    <w:name w:val="pt-a-00027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275">
    <w:name w:val="pt-a0-000275"/>
    <w:rsid w:val="00D5094C"/>
  </w:style>
  <w:style w:type="paragraph" w:customStyle="1" w:styleId="pt-a-000289">
    <w:name w:val="pt-a-00028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292">
    <w:name w:val="pt-a-000292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293">
    <w:name w:val="pt-a0-000293"/>
    <w:rsid w:val="00D5094C"/>
  </w:style>
  <w:style w:type="paragraph" w:customStyle="1" w:styleId="pt-a-000336">
    <w:name w:val="pt-a-000336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-000375">
    <w:name w:val="pt-a-000375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376">
    <w:name w:val="pt-a0-000376"/>
    <w:rsid w:val="00D5094C"/>
  </w:style>
  <w:style w:type="character" w:customStyle="1" w:styleId="pt-a0-000377">
    <w:name w:val="pt-a0-000377"/>
    <w:rsid w:val="00D5094C"/>
  </w:style>
  <w:style w:type="character" w:customStyle="1" w:styleId="pt-a0-000378">
    <w:name w:val="pt-a0-000378"/>
    <w:rsid w:val="00D5094C"/>
  </w:style>
  <w:style w:type="paragraph" w:customStyle="1" w:styleId="pt-a-000379">
    <w:name w:val="pt-a-000379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403">
    <w:name w:val="pt-000403"/>
    <w:rsid w:val="00D5094C"/>
  </w:style>
  <w:style w:type="paragraph" w:customStyle="1" w:styleId="pt-a-000413">
    <w:name w:val="pt-a-000413"/>
    <w:basedOn w:val="a0"/>
    <w:rsid w:val="00D5094C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46">
    <w:name w:val="Абзац списка4"/>
    <w:basedOn w:val="a0"/>
    <w:rsid w:val="00D5094C"/>
    <w:pPr>
      <w:suppressAutoHyphens/>
      <w:spacing w:line="276" w:lineRule="auto"/>
      <w:ind w:left="720"/>
      <w:contextualSpacing/>
    </w:pPr>
    <w:rPr>
      <w:rFonts w:ascii="Calibri" w:eastAsia="SimSun" w:hAnsi="Calibri" w:cs="Calibri"/>
      <w:kern w:val="1"/>
      <w:sz w:val="22"/>
      <w:lang w:eastAsia="ar-SA"/>
    </w:rPr>
  </w:style>
  <w:style w:type="paragraph" w:customStyle="1" w:styleId="S2">
    <w:name w:val="S_Заголовок 2"/>
    <w:basedOn w:val="2"/>
    <w:autoRedefine/>
    <w:qFormat/>
    <w:rsid w:val="00F7054A"/>
    <w:pPr>
      <w:numPr>
        <w:ilvl w:val="0"/>
        <w:numId w:val="0"/>
      </w:numPr>
      <w:spacing w:before="0" w:after="0"/>
      <w:ind w:firstLine="709"/>
      <w:jc w:val="center"/>
    </w:pPr>
    <w:rPr>
      <w:b/>
      <w:color w:val="000000"/>
      <w:sz w:val="28"/>
      <w:szCs w:val="28"/>
    </w:rPr>
  </w:style>
  <w:style w:type="character" w:customStyle="1" w:styleId="af4">
    <w:name w:val="Абзац списка Знак"/>
    <w:aliases w:val="ПЗ Знак"/>
    <w:link w:val="af3"/>
    <w:uiPriority w:val="34"/>
    <w:locked/>
    <w:rsid w:val="00F7054A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F8774-7620-4EB0-A807-DE5B9257E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1496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2026-07-14T11:58:00Z</dcterms:created>
  <dcterms:modified xsi:type="dcterms:W3CDTF">2026-07-14T11:58:00Z</dcterms:modified>
</cp:coreProperties>
</file>